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54D" w:rsidRPr="002F7AD7" w:rsidRDefault="0076354D" w:rsidP="0052384B">
      <w:pPr>
        <w:pStyle w:val="Heading1"/>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shd w:val="pct25" w:color="000000" w:fill="auto"/>
        <w:tblLayout w:type="fixed"/>
        <w:tblLook w:val="0000" w:firstRow="0" w:lastRow="0" w:firstColumn="0" w:lastColumn="0" w:noHBand="0" w:noVBand="0"/>
      </w:tblPr>
      <w:tblGrid>
        <w:gridCol w:w="9854"/>
      </w:tblGrid>
      <w:tr w:rsidR="0076354D" w:rsidRPr="00A81E2A">
        <w:tc>
          <w:tcPr>
            <w:tcW w:w="9854" w:type="dxa"/>
            <w:tcBorders>
              <w:top w:val="single" w:sz="4" w:space="0" w:color="auto"/>
              <w:bottom w:val="single" w:sz="4" w:space="0" w:color="auto"/>
            </w:tcBorders>
            <w:shd w:val="clear" w:color="000000" w:fill="auto"/>
          </w:tcPr>
          <w:p w:rsidR="0076354D" w:rsidRPr="00A81E2A" w:rsidRDefault="003D38B8" w:rsidP="0076354D">
            <w:pPr>
              <w:pStyle w:val="Heading5"/>
              <w:rPr>
                <w:rFonts w:ascii="Arial" w:hAnsi="Arial" w:cs="Arial"/>
                <w:color w:val="000000"/>
                <w:sz w:val="22"/>
                <w:szCs w:val="22"/>
              </w:rPr>
            </w:pPr>
            <w:r w:rsidRPr="00A81E2A">
              <w:rPr>
                <w:rFonts w:ascii="Arial" w:hAnsi="Arial" w:cs="Arial"/>
                <w:color w:val="000000"/>
                <w:sz w:val="22"/>
                <w:szCs w:val="22"/>
              </w:rPr>
              <w:t xml:space="preserve"> </w:t>
            </w:r>
            <w:r w:rsidR="00CE7431">
              <w:rPr>
                <w:rFonts w:ascii="Arial" w:hAnsi="Arial" w:cs="Arial"/>
                <w:color w:val="000000"/>
                <w:sz w:val="22"/>
                <w:szCs w:val="22"/>
              </w:rPr>
              <w:t>Position</w:t>
            </w:r>
            <w:r w:rsidR="0076354D" w:rsidRPr="00A81E2A">
              <w:rPr>
                <w:rFonts w:ascii="Arial" w:hAnsi="Arial" w:cs="Arial"/>
                <w:color w:val="000000"/>
                <w:sz w:val="22"/>
                <w:szCs w:val="22"/>
              </w:rPr>
              <w:t xml:space="preserve"> DESCRIPTION</w:t>
            </w:r>
          </w:p>
        </w:tc>
      </w:tr>
    </w:tbl>
    <w:p w:rsidR="0076354D" w:rsidRDefault="0076354D" w:rsidP="0076354D">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3408"/>
        <w:gridCol w:w="6160"/>
      </w:tblGrid>
      <w:tr w:rsidR="00501E16" w:rsidRPr="00BE26C0" w:rsidTr="00BE2016">
        <w:tc>
          <w:tcPr>
            <w:tcW w:w="3408" w:type="dxa"/>
            <w:tcBorders>
              <w:top w:val="single" w:sz="4" w:space="0" w:color="auto"/>
              <w:left w:val="single" w:sz="4" w:space="0" w:color="auto"/>
              <w:bottom w:val="single" w:sz="4" w:space="0" w:color="auto"/>
              <w:right w:val="single" w:sz="4" w:space="0" w:color="auto"/>
            </w:tcBorders>
            <w:shd w:val="pct10" w:color="auto" w:fill="auto"/>
          </w:tcPr>
          <w:p w:rsidR="00501E16" w:rsidRPr="00BE26C0" w:rsidRDefault="00501E16" w:rsidP="00E91F75">
            <w:pPr>
              <w:rPr>
                <w:rFonts w:asciiTheme="minorHAnsi" w:hAnsiTheme="minorHAnsi" w:cs="Arial"/>
                <w:b/>
                <w:bCs/>
              </w:rPr>
            </w:pPr>
            <w:r w:rsidRPr="00BE26C0">
              <w:rPr>
                <w:rFonts w:asciiTheme="minorHAnsi" w:hAnsiTheme="minorHAnsi" w:cs="Arial"/>
                <w:b/>
                <w:bCs/>
              </w:rPr>
              <w:t>POSITION TITLE:</w:t>
            </w:r>
          </w:p>
        </w:tc>
        <w:tc>
          <w:tcPr>
            <w:tcW w:w="6160" w:type="dxa"/>
            <w:tcBorders>
              <w:top w:val="single" w:sz="4" w:space="0" w:color="auto"/>
              <w:left w:val="single" w:sz="4" w:space="0" w:color="auto"/>
              <w:bottom w:val="single" w:sz="4" w:space="0" w:color="auto"/>
              <w:right w:val="single" w:sz="4" w:space="0" w:color="auto"/>
            </w:tcBorders>
            <w:shd w:val="pct10" w:color="auto" w:fill="auto"/>
          </w:tcPr>
          <w:p w:rsidR="00501E16" w:rsidRPr="004228A1" w:rsidRDefault="00766F9B" w:rsidP="00BA3582">
            <w:pPr>
              <w:rPr>
                <w:rFonts w:asciiTheme="minorHAnsi" w:hAnsiTheme="minorHAnsi" w:cs="Arial"/>
                <w:b/>
                <w:bCs/>
              </w:rPr>
            </w:pPr>
            <w:r>
              <w:rPr>
                <w:rFonts w:ascii="Calibri" w:hAnsi="Calibri"/>
                <w:b/>
                <w:bCs/>
                <w:color w:val="000000"/>
                <w:lang w:eastAsia="en-CA"/>
              </w:rPr>
              <w:t xml:space="preserve">NHC </w:t>
            </w:r>
            <w:r w:rsidR="00526ACA">
              <w:rPr>
                <w:rFonts w:ascii="Calibri" w:hAnsi="Calibri"/>
                <w:b/>
                <w:bCs/>
                <w:color w:val="000000"/>
                <w:lang w:eastAsia="en-CA"/>
              </w:rPr>
              <w:t>Housekeeping</w:t>
            </w:r>
            <w:r w:rsidR="00BA3582">
              <w:rPr>
                <w:rFonts w:ascii="Calibri" w:hAnsi="Calibri"/>
                <w:b/>
                <w:bCs/>
                <w:color w:val="000000"/>
                <w:lang w:eastAsia="en-CA"/>
              </w:rPr>
              <w:t xml:space="preserve"> - Laundry </w:t>
            </w:r>
            <w:r w:rsidR="00526ACA">
              <w:rPr>
                <w:rFonts w:ascii="Calibri" w:hAnsi="Calibri"/>
                <w:b/>
                <w:bCs/>
                <w:color w:val="000000"/>
                <w:lang w:eastAsia="en-CA"/>
              </w:rPr>
              <w:t xml:space="preserve"> </w:t>
            </w:r>
            <w:r w:rsidR="00BA3582">
              <w:rPr>
                <w:rFonts w:ascii="Calibri" w:hAnsi="Calibri"/>
                <w:b/>
                <w:bCs/>
                <w:color w:val="000000"/>
                <w:lang w:eastAsia="en-CA"/>
              </w:rPr>
              <w:t xml:space="preserve">Aide </w:t>
            </w:r>
          </w:p>
        </w:tc>
      </w:tr>
      <w:tr w:rsidR="00072F5E" w:rsidRPr="00BE26C0" w:rsidTr="00BE2016">
        <w:tc>
          <w:tcPr>
            <w:tcW w:w="3408" w:type="dxa"/>
            <w:tcBorders>
              <w:top w:val="single" w:sz="4" w:space="0" w:color="auto"/>
              <w:left w:val="single" w:sz="4" w:space="0" w:color="auto"/>
              <w:bottom w:val="single" w:sz="4" w:space="0" w:color="auto"/>
              <w:right w:val="single" w:sz="4" w:space="0" w:color="auto"/>
            </w:tcBorders>
            <w:shd w:val="pct10" w:color="auto" w:fill="auto"/>
          </w:tcPr>
          <w:p w:rsidR="00072F5E" w:rsidRPr="00BE26C0" w:rsidRDefault="00072F5E" w:rsidP="00072F5E">
            <w:pPr>
              <w:rPr>
                <w:rFonts w:asciiTheme="minorHAnsi" w:hAnsiTheme="minorHAnsi" w:cs="Arial"/>
                <w:b/>
                <w:bCs/>
              </w:rPr>
            </w:pPr>
            <w:r w:rsidRPr="00BE26C0">
              <w:rPr>
                <w:rFonts w:asciiTheme="minorHAnsi" w:hAnsiTheme="minorHAnsi" w:cs="Arial"/>
                <w:b/>
                <w:bCs/>
              </w:rPr>
              <w:t>REPORTS TO:</w:t>
            </w:r>
          </w:p>
        </w:tc>
        <w:tc>
          <w:tcPr>
            <w:tcW w:w="6160" w:type="dxa"/>
            <w:tcBorders>
              <w:top w:val="single" w:sz="4" w:space="0" w:color="auto"/>
              <w:left w:val="single" w:sz="4" w:space="0" w:color="auto"/>
              <w:bottom w:val="single" w:sz="4" w:space="0" w:color="auto"/>
              <w:right w:val="single" w:sz="4" w:space="0" w:color="auto"/>
            </w:tcBorders>
            <w:shd w:val="pct10" w:color="auto" w:fill="auto"/>
          </w:tcPr>
          <w:p w:rsidR="00072F5E" w:rsidRPr="004228A1" w:rsidRDefault="00072F5E" w:rsidP="00072F5E">
            <w:pPr>
              <w:rPr>
                <w:rFonts w:asciiTheme="minorHAnsi" w:hAnsiTheme="minorHAnsi" w:cs="Arial"/>
                <w:b/>
                <w:bCs/>
              </w:rPr>
            </w:pPr>
            <w:r w:rsidRPr="003006FC">
              <w:rPr>
                <w:rFonts w:ascii="Calibri" w:hAnsi="Calibri"/>
                <w:b/>
                <w:bCs/>
                <w:color w:val="000000"/>
                <w:lang w:eastAsia="en-CA"/>
              </w:rPr>
              <w:t>H</w:t>
            </w:r>
            <w:r>
              <w:rPr>
                <w:rFonts w:ascii="Calibri" w:hAnsi="Calibri"/>
                <w:b/>
                <w:bCs/>
                <w:color w:val="000000"/>
                <w:lang w:eastAsia="en-CA"/>
              </w:rPr>
              <w:t>ousekeeping Department Leader</w:t>
            </w:r>
          </w:p>
        </w:tc>
      </w:tr>
      <w:tr w:rsidR="00072F5E" w:rsidRPr="00BE26C0" w:rsidTr="00E91F75">
        <w:tc>
          <w:tcPr>
            <w:tcW w:w="3408" w:type="dxa"/>
            <w:tcBorders>
              <w:top w:val="single" w:sz="4" w:space="0" w:color="auto"/>
              <w:left w:val="single" w:sz="4" w:space="0" w:color="auto"/>
              <w:bottom w:val="single" w:sz="4" w:space="0" w:color="auto"/>
              <w:right w:val="single" w:sz="4" w:space="0" w:color="auto"/>
            </w:tcBorders>
            <w:shd w:val="pct10" w:color="auto" w:fill="auto"/>
          </w:tcPr>
          <w:p w:rsidR="00072F5E" w:rsidRPr="00BE26C0" w:rsidRDefault="00072F5E" w:rsidP="00072F5E">
            <w:pPr>
              <w:rPr>
                <w:rFonts w:asciiTheme="minorHAnsi" w:hAnsiTheme="minorHAnsi" w:cs="Arial"/>
                <w:b/>
                <w:bCs/>
              </w:rPr>
            </w:pPr>
            <w:r>
              <w:rPr>
                <w:rFonts w:asciiTheme="minorHAnsi" w:hAnsiTheme="minorHAnsi" w:cs="Arial"/>
                <w:b/>
                <w:bCs/>
              </w:rPr>
              <w:t>CLASSIFICATION</w:t>
            </w:r>
            <w:r w:rsidRPr="00BE26C0">
              <w:rPr>
                <w:rFonts w:asciiTheme="minorHAnsi" w:hAnsiTheme="minorHAnsi" w:cs="Arial"/>
                <w:b/>
                <w:bCs/>
              </w:rPr>
              <w:t>:</w:t>
            </w:r>
            <w:r>
              <w:rPr>
                <w:rFonts w:asciiTheme="minorHAnsi" w:hAnsiTheme="minorHAnsi" w:cs="Arial"/>
                <w:b/>
                <w:bCs/>
              </w:rPr>
              <w:t xml:space="preserve"> </w:t>
            </w:r>
          </w:p>
        </w:tc>
        <w:tc>
          <w:tcPr>
            <w:tcW w:w="6160" w:type="dxa"/>
            <w:tcBorders>
              <w:top w:val="single" w:sz="4" w:space="0" w:color="auto"/>
              <w:left w:val="single" w:sz="4" w:space="0" w:color="auto"/>
              <w:bottom w:val="single" w:sz="4" w:space="0" w:color="auto"/>
              <w:right w:val="single" w:sz="4" w:space="0" w:color="auto"/>
            </w:tcBorders>
            <w:shd w:val="pct10" w:color="auto" w:fill="auto"/>
          </w:tcPr>
          <w:p w:rsidR="00072F5E" w:rsidRDefault="00071BA4" w:rsidP="00072F5E">
            <w:pPr>
              <w:rPr>
                <w:rFonts w:asciiTheme="minorHAnsi" w:hAnsiTheme="minorHAnsi" w:cs="Arial"/>
                <w:b/>
                <w:bCs/>
              </w:rPr>
            </w:pPr>
            <w:r>
              <w:rPr>
                <w:rFonts w:asciiTheme="minorHAnsi" w:hAnsiTheme="minorHAnsi" w:cs="Arial"/>
                <w:b/>
                <w:bCs/>
              </w:rPr>
              <w:t>Casual</w:t>
            </w:r>
          </w:p>
        </w:tc>
      </w:tr>
      <w:tr w:rsidR="00072F5E" w:rsidRPr="00BE26C0" w:rsidTr="00E91F75">
        <w:tc>
          <w:tcPr>
            <w:tcW w:w="3408" w:type="dxa"/>
            <w:tcBorders>
              <w:top w:val="single" w:sz="4" w:space="0" w:color="auto"/>
              <w:left w:val="single" w:sz="4" w:space="0" w:color="auto"/>
              <w:bottom w:val="single" w:sz="4" w:space="0" w:color="auto"/>
              <w:right w:val="single" w:sz="4" w:space="0" w:color="auto"/>
            </w:tcBorders>
            <w:shd w:val="pct10" w:color="auto" w:fill="auto"/>
          </w:tcPr>
          <w:p w:rsidR="00072F5E" w:rsidRDefault="00072F5E" w:rsidP="00072F5E">
            <w:pPr>
              <w:rPr>
                <w:rFonts w:asciiTheme="minorHAnsi" w:hAnsiTheme="minorHAnsi" w:cs="Arial"/>
                <w:b/>
                <w:bCs/>
              </w:rPr>
            </w:pPr>
            <w:r>
              <w:rPr>
                <w:rFonts w:asciiTheme="minorHAnsi" w:hAnsiTheme="minorHAnsi" w:cs="Arial"/>
                <w:b/>
                <w:bCs/>
              </w:rPr>
              <w:t>PROBATION:</w:t>
            </w:r>
          </w:p>
        </w:tc>
        <w:tc>
          <w:tcPr>
            <w:tcW w:w="6160" w:type="dxa"/>
            <w:tcBorders>
              <w:top w:val="single" w:sz="4" w:space="0" w:color="auto"/>
              <w:left w:val="single" w:sz="4" w:space="0" w:color="auto"/>
              <w:bottom w:val="single" w:sz="4" w:space="0" w:color="auto"/>
              <w:right w:val="single" w:sz="4" w:space="0" w:color="auto"/>
            </w:tcBorders>
            <w:shd w:val="pct10" w:color="auto" w:fill="auto"/>
          </w:tcPr>
          <w:p w:rsidR="00072F5E" w:rsidRDefault="00072F5E" w:rsidP="00072F5E">
            <w:pPr>
              <w:rPr>
                <w:rFonts w:asciiTheme="minorHAnsi" w:hAnsiTheme="minorHAnsi" w:cs="Arial"/>
                <w:b/>
                <w:bCs/>
              </w:rPr>
            </w:pPr>
            <w:r>
              <w:rPr>
                <w:rFonts w:asciiTheme="minorHAnsi" w:hAnsiTheme="minorHAnsi" w:cs="Arial"/>
                <w:b/>
                <w:bCs/>
              </w:rPr>
              <w:t>90 Days</w:t>
            </w:r>
          </w:p>
        </w:tc>
      </w:tr>
      <w:tr w:rsidR="00072F5E" w:rsidRPr="00BE26C0" w:rsidTr="00E91F75">
        <w:tc>
          <w:tcPr>
            <w:tcW w:w="3408" w:type="dxa"/>
            <w:tcBorders>
              <w:top w:val="single" w:sz="4" w:space="0" w:color="auto"/>
              <w:left w:val="single" w:sz="4" w:space="0" w:color="auto"/>
              <w:bottom w:val="single" w:sz="4" w:space="0" w:color="auto"/>
              <w:right w:val="single" w:sz="4" w:space="0" w:color="auto"/>
            </w:tcBorders>
            <w:shd w:val="pct10" w:color="auto" w:fill="auto"/>
          </w:tcPr>
          <w:p w:rsidR="00072F5E" w:rsidRDefault="00072F5E" w:rsidP="00072F5E">
            <w:pPr>
              <w:rPr>
                <w:rFonts w:asciiTheme="minorHAnsi" w:hAnsiTheme="minorHAnsi" w:cs="Arial"/>
                <w:b/>
                <w:bCs/>
              </w:rPr>
            </w:pPr>
            <w:r>
              <w:rPr>
                <w:rFonts w:asciiTheme="minorHAnsi" w:hAnsiTheme="minorHAnsi" w:cs="Arial"/>
                <w:b/>
                <w:bCs/>
              </w:rPr>
              <w:t>BENEFITS:</w:t>
            </w:r>
          </w:p>
        </w:tc>
        <w:tc>
          <w:tcPr>
            <w:tcW w:w="6160" w:type="dxa"/>
            <w:tcBorders>
              <w:top w:val="single" w:sz="4" w:space="0" w:color="auto"/>
              <w:left w:val="single" w:sz="4" w:space="0" w:color="auto"/>
              <w:bottom w:val="single" w:sz="4" w:space="0" w:color="auto"/>
              <w:right w:val="single" w:sz="4" w:space="0" w:color="auto"/>
            </w:tcBorders>
            <w:shd w:val="pct10" w:color="auto" w:fill="auto"/>
          </w:tcPr>
          <w:p w:rsidR="00072F5E" w:rsidRDefault="00072F5E" w:rsidP="00072F5E">
            <w:pPr>
              <w:rPr>
                <w:rFonts w:asciiTheme="minorHAnsi" w:hAnsiTheme="minorHAnsi" w:cs="Arial"/>
                <w:b/>
                <w:bCs/>
              </w:rPr>
            </w:pPr>
          </w:p>
        </w:tc>
      </w:tr>
    </w:tbl>
    <w:p w:rsidR="00501E16" w:rsidRPr="00BE26C0" w:rsidRDefault="00501E16" w:rsidP="00501E16">
      <w:pPr>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576"/>
      </w:tblGrid>
      <w:tr w:rsidR="00501E16" w:rsidRPr="00BE26C0" w:rsidTr="00E91F75">
        <w:tc>
          <w:tcPr>
            <w:tcW w:w="9576" w:type="dxa"/>
            <w:tcBorders>
              <w:top w:val="single" w:sz="4" w:space="0" w:color="auto"/>
              <w:left w:val="single" w:sz="4" w:space="0" w:color="auto"/>
              <w:bottom w:val="single" w:sz="4" w:space="0" w:color="auto"/>
              <w:right w:val="single" w:sz="4" w:space="0" w:color="auto"/>
            </w:tcBorders>
            <w:shd w:val="pct10" w:color="auto" w:fill="auto"/>
          </w:tcPr>
          <w:p w:rsidR="00501E16" w:rsidRPr="00EA26A5" w:rsidRDefault="00501E16" w:rsidP="00E91F75">
            <w:pPr>
              <w:pStyle w:val="Heading1"/>
              <w:rPr>
                <w:rFonts w:asciiTheme="minorHAnsi" w:eastAsiaTheme="minorEastAsia" w:hAnsiTheme="minorHAnsi" w:cs="Arial"/>
                <w:sz w:val="8"/>
              </w:rPr>
            </w:pPr>
          </w:p>
          <w:p w:rsidR="00501E16" w:rsidRPr="00BE26C0" w:rsidRDefault="00501E16" w:rsidP="00E91F75">
            <w:pPr>
              <w:pStyle w:val="Heading1"/>
              <w:rPr>
                <w:rFonts w:asciiTheme="minorHAnsi" w:eastAsiaTheme="minorEastAsia" w:hAnsiTheme="minorHAnsi" w:cs="Arial"/>
              </w:rPr>
            </w:pPr>
            <w:r w:rsidRPr="00BE26C0">
              <w:rPr>
                <w:rFonts w:asciiTheme="minorHAnsi" w:eastAsiaTheme="minorEastAsia" w:hAnsiTheme="minorHAnsi" w:cs="Arial"/>
              </w:rPr>
              <w:t>POSITION SUMMARY</w:t>
            </w:r>
          </w:p>
          <w:p w:rsidR="00BE2016" w:rsidRPr="004B27D3" w:rsidRDefault="009D192E" w:rsidP="00BA3582">
            <w:pPr>
              <w:rPr>
                <w:rFonts w:asciiTheme="minorHAnsi" w:hAnsiTheme="minorHAnsi" w:cs="Arial"/>
                <w:sz w:val="16"/>
              </w:rPr>
            </w:pPr>
            <w:r>
              <w:rPr>
                <w:rFonts w:ascii="Calibri" w:hAnsi="Calibri"/>
                <w:b/>
                <w:bCs/>
                <w:color w:val="000000"/>
                <w:lang w:eastAsia="en-CA"/>
              </w:rPr>
              <w:t>The</w:t>
            </w:r>
            <w:r w:rsidR="00071BA4">
              <w:rPr>
                <w:rFonts w:ascii="Calibri" w:hAnsi="Calibri"/>
                <w:b/>
                <w:bCs/>
                <w:color w:val="000000"/>
                <w:lang w:eastAsia="en-CA"/>
              </w:rPr>
              <w:t xml:space="preserve"> </w:t>
            </w:r>
            <w:r w:rsidR="00072F5E" w:rsidRPr="003006FC">
              <w:rPr>
                <w:rFonts w:ascii="Calibri" w:hAnsi="Calibri"/>
                <w:b/>
                <w:bCs/>
                <w:color w:val="000000"/>
                <w:lang w:eastAsia="en-CA"/>
              </w:rPr>
              <w:t>Hou</w:t>
            </w:r>
            <w:r w:rsidR="00072F5E">
              <w:rPr>
                <w:rFonts w:ascii="Calibri" w:hAnsi="Calibri"/>
                <w:b/>
                <w:bCs/>
                <w:color w:val="000000"/>
                <w:lang w:eastAsia="en-CA"/>
              </w:rPr>
              <w:t>sekeeping</w:t>
            </w:r>
            <w:r w:rsidR="00526ACA">
              <w:rPr>
                <w:rFonts w:ascii="Calibri" w:hAnsi="Calibri"/>
                <w:b/>
                <w:bCs/>
                <w:color w:val="000000"/>
                <w:lang w:eastAsia="en-CA"/>
              </w:rPr>
              <w:t xml:space="preserve"> </w:t>
            </w:r>
            <w:r w:rsidR="00BA3582">
              <w:rPr>
                <w:rFonts w:ascii="Calibri" w:hAnsi="Calibri"/>
                <w:b/>
                <w:bCs/>
                <w:color w:val="000000"/>
                <w:lang w:eastAsia="en-CA"/>
              </w:rPr>
              <w:t xml:space="preserve">- Laundry aide </w:t>
            </w:r>
            <w:r w:rsidR="00072F5E" w:rsidRPr="003006FC">
              <w:rPr>
                <w:rFonts w:ascii="Calibri" w:hAnsi="Calibri"/>
                <w:b/>
                <w:bCs/>
                <w:color w:val="000000"/>
                <w:lang w:eastAsia="en-CA"/>
              </w:rPr>
              <w:t>is re</w:t>
            </w:r>
            <w:r w:rsidR="00072F5E">
              <w:rPr>
                <w:rFonts w:ascii="Calibri" w:hAnsi="Calibri"/>
                <w:b/>
                <w:bCs/>
                <w:color w:val="000000"/>
                <w:lang w:eastAsia="en-CA"/>
              </w:rPr>
              <w:t>sponsible for performing</w:t>
            </w:r>
            <w:r w:rsidR="00526ACA">
              <w:rPr>
                <w:rFonts w:ascii="Calibri" w:hAnsi="Calibri"/>
                <w:b/>
                <w:bCs/>
                <w:color w:val="000000"/>
                <w:lang w:eastAsia="en-CA"/>
              </w:rPr>
              <w:t xml:space="preserve"> </w:t>
            </w:r>
            <w:r w:rsidR="00BA3582">
              <w:rPr>
                <w:rFonts w:ascii="Calibri" w:hAnsi="Calibri"/>
                <w:b/>
                <w:bCs/>
                <w:color w:val="000000"/>
                <w:lang w:eastAsia="en-CA"/>
              </w:rPr>
              <w:t xml:space="preserve">Housekeeping &amp;/or Laundry </w:t>
            </w:r>
            <w:r w:rsidR="00072F5E" w:rsidRPr="003006FC">
              <w:rPr>
                <w:rFonts w:ascii="Calibri" w:hAnsi="Calibri"/>
                <w:b/>
                <w:bCs/>
                <w:color w:val="000000"/>
                <w:lang w:eastAsia="en-CA"/>
              </w:rPr>
              <w:t>dutie</w:t>
            </w:r>
            <w:r w:rsidR="00072F5E">
              <w:rPr>
                <w:rFonts w:ascii="Calibri" w:hAnsi="Calibri"/>
                <w:b/>
                <w:bCs/>
                <w:color w:val="000000"/>
                <w:lang w:eastAsia="en-CA"/>
              </w:rPr>
              <w:t>s within the</w:t>
            </w:r>
            <w:r w:rsidR="00526ACA">
              <w:rPr>
                <w:rFonts w:ascii="Calibri" w:hAnsi="Calibri"/>
                <w:b/>
                <w:bCs/>
                <w:color w:val="000000"/>
                <w:lang w:eastAsia="en-CA"/>
              </w:rPr>
              <w:t xml:space="preserve"> </w:t>
            </w:r>
            <w:r w:rsidR="00BA3582">
              <w:rPr>
                <w:rFonts w:ascii="Calibri" w:hAnsi="Calibri"/>
                <w:b/>
                <w:bCs/>
                <w:color w:val="000000"/>
                <w:lang w:eastAsia="en-CA"/>
              </w:rPr>
              <w:t>NHC Manor.</w:t>
            </w:r>
            <w:r w:rsidR="00DB4EEA" w:rsidRPr="00DB4EEA">
              <w:rPr>
                <w:rFonts w:asciiTheme="minorHAnsi" w:hAnsiTheme="minorHAnsi" w:cs="Arial"/>
                <w:b/>
                <w:color w:val="000000"/>
                <w:lang w:eastAsia="en-CA"/>
              </w:rPr>
              <w:t xml:space="preserve"> </w:t>
            </w:r>
            <w:r w:rsidR="00DB4EEA">
              <w:rPr>
                <w:rFonts w:asciiTheme="minorHAnsi" w:hAnsiTheme="minorHAnsi" w:cs="Arial"/>
                <w:b/>
                <w:color w:val="000000"/>
                <w:lang w:eastAsia="en-CA"/>
              </w:rPr>
              <w:t>T</w:t>
            </w:r>
            <w:r w:rsidR="00DB4EEA" w:rsidRPr="00DB4EEA">
              <w:rPr>
                <w:rFonts w:asciiTheme="minorHAnsi" w:hAnsiTheme="minorHAnsi" w:cs="Arial"/>
                <w:b/>
                <w:color w:val="000000"/>
                <w:lang w:eastAsia="en-CA"/>
              </w:rPr>
              <w:t>his</w:t>
            </w:r>
            <w:r w:rsidR="00526ACA">
              <w:rPr>
                <w:rFonts w:asciiTheme="minorHAnsi" w:hAnsiTheme="minorHAnsi" w:cs="Arial"/>
                <w:b/>
                <w:color w:val="000000"/>
                <w:lang w:eastAsia="en-CA"/>
              </w:rPr>
              <w:t xml:space="preserve"> position will be casual relief only, May include some weekends.</w:t>
            </w:r>
          </w:p>
        </w:tc>
      </w:tr>
    </w:tbl>
    <w:p w:rsidR="00501E16" w:rsidRPr="00A81E2A" w:rsidRDefault="00501E16" w:rsidP="0076354D">
      <w:pPr>
        <w:rPr>
          <w:rFonts w:ascii="Arial" w:hAnsi="Arial" w:cs="Arial"/>
          <w:color w:val="000000"/>
          <w:sz w:val="22"/>
          <w:szCs w:val="22"/>
        </w:rPr>
      </w:pPr>
    </w:p>
    <w:p w:rsidR="000C0EBD" w:rsidRPr="00A81E2A" w:rsidRDefault="000C0EBD" w:rsidP="0076354D">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7938"/>
      </w:tblGrid>
      <w:tr w:rsidR="000C0EBD" w:rsidRPr="007A7B98" w:rsidTr="00F974A0">
        <w:tc>
          <w:tcPr>
            <w:tcW w:w="1916" w:type="dxa"/>
          </w:tcPr>
          <w:p w:rsidR="00CB515A" w:rsidRDefault="00CB515A" w:rsidP="000C0EBD">
            <w:pPr>
              <w:rPr>
                <w:rFonts w:ascii="Arial" w:hAnsi="Arial" w:cs="Arial"/>
                <w:b/>
                <w:color w:val="000000"/>
                <w:sz w:val="22"/>
                <w:szCs w:val="22"/>
              </w:rPr>
            </w:pPr>
          </w:p>
          <w:p w:rsidR="000C0EBD" w:rsidRPr="007A7B98" w:rsidRDefault="000C0EBD" w:rsidP="000C0EBD">
            <w:pPr>
              <w:rPr>
                <w:rFonts w:ascii="Arial" w:hAnsi="Arial" w:cs="Arial"/>
                <w:color w:val="000000"/>
                <w:sz w:val="22"/>
                <w:szCs w:val="22"/>
              </w:rPr>
            </w:pPr>
            <w:r w:rsidRPr="007A7B98">
              <w:rPr>
                <w:rFonts w:ascii="Arial" w:hAnsi="Arial" w:cs="Arial"/>
                <w:b/>
                <w:color w:val="000000"/>
                <w:sz w:val="22"/>
                <w:szCs w:val="22"/>
              </w:rPr>
              <w:t>Key Objectives:</w:t>
            </w:r>
          </w:p>
        </w:tc>
        <w:tc>
          <w:tcPr>
            <w:tcW w:w="7938" w:type="dxa"/>
          </w:tcPr>
          <w:p w:rsidR="00B226C1" w:rsidRPr="00220D60" w:rsidRDefault="00220D60" w:rsidP="004F46B4">
            <w:pPr>
              <w:pStyle w:val="ListParagraph"/>
              <w:widowControl w:val="0"/>
              <w:numPr>
                <w:ilvl w:val="0"/>
                <w:numId w:val="2"/>
              </w:numPr>
              <w:overflowPunct w:val="0"/>
              <w:autoSpaceDE w:val="0"/>
              <w:autoSpaceDN w:val="0"/>
              <w:adjustRightInd w:val="0"/>
              <w:spacing w:after="0" w:line="240" w:lineRule="auto"/>
              <w:jc w:val="both"/>
              <w:rPr>
                <w:rFonts w:ascii="Arial" w:eastAsia="Times New Roman" w:hAnsi="Arial" w:cs="Arial"/>
                <w:color w:val="000000"/>
                <w:lang w:eastAsia="en-CA"/>
              </w:rPr>
            </w:pPr>
            <w:r w:rsidRPr="00220D60">
              <w:rPr>
                <w:rFonts w:ascii="Arial" w:eastAsia="Times New Roman" w:hAnsi="Arial" w:cs="Arial"/>
                <w:color w:val="000000"/>
                <w:lang w:eastAsia="en-CA"/>
              </w:rPr>
              <w:t>Ensure that all interactions with our customers and clients are reflective of NHC’s Service Standards.</w:t>
            </w:r>
          </w:p>
          <w:p w:rsidR="00B226C1" w:rsidRDefault="00B226C1" w:rsidP="004F46B4">
            <w:pPr>
              <w:pStyle w:val="ListParagraph"/>
              <w:widowControl w:val="0"/>
              <w:numPr>
                <w:ilvl w:val="0"/>
                <w:numId w:val="2"/>
              </w:numPr>
              <w:overflowPunct w:val="0"/>
              <w:autoSpaceDE w:val="0"/>
              <w:autoSpaceDN w:val="0"/>
              <w:adjustRightInd w:val="0"/>
              <w:spacing w:after="0" w:line="240" w:lineRule="auto"/>
              <w:jc w:val="both"/>
              <w:rPr>
                <w:rFonts w:ascii="Arial" w:eastAsia="Times New Roman" w:hAnsi="Arial" w:cs="Arial"/>
                <w:color w:val="000000"/>
                <w:lang w:eastAsia="en-CA"/>
              </w:rPr>
            </w:pPr>
            <w:r>
              <w:rPr>
                <w:rFonts w:ascii="Arial" w:eastAsia="Times New Roman" w:hAnsi="Arial" w:cs="Arial"/>
                <w:color w:val="000000"/>
                <w:lang w:eastAsia="en-CA"/>
              </w:rPr>
              <w:t>To do the best of one’s ability to accomplish the duties expected.</w:t>
            </w:r>
          </w:p>
          <w:p w:rsidR="00220D60" w:rsidRPr="00220D60" w:rsidRDefault="00B226C1" w:rsidP="004F46B4">
            <w:pPr>
              <w:pStyle w:val="ListParagraph"/>
              <w:widowControl w:val="0"/>
              <w:numPr>
                <w:ilvl w:val="0"/>
                <w:numId w:val="2"/>
              </w:numPr>
              <w:overflowPunct w:val="0"/>
              <w:autoSpaceDE w:val="0"/>
              <w:autoSpaceDN w:val="0"/>
              <w:adjustRightInd w:val="0"/>
              <w:spacing w:after="0" w:line="240" w:lineRule="auto"/>
              <w:jc w:val="both"/>
              <w:rPr>
                <w:rFonts w:ascii="Arial" w:eastAsia="Times New Roman" w:hAnsi="Arial" w:cs="Arial"/>
                <w:color w:val="000000"/>
                <w:lang w:eastAsia="en-CA"/>
              </w:rPr>
            </w:pPr>
            <w:r>
              <w:rPr>
                <w:rFonts w:ascii="Arial" w:eastAsia="Times New Roman" w:hAnsi="Arial" w:cs="Arial"/>
                <w:color w:val="000000"/>
                <w:lang w:eastAsia="en-CA"/>
              </w:rPr>
              <w:t>To make an extra effort as may</w:t>
            </w:r>
            <w:r w:rsidR="00183CF9">
              <w:rPr>
                <w:rFonts w:ascii="Arial" w:eastAsia="Times New Roman" w:hAnsi="Arial" w:cs="Arial"/>
                <w:color w:val="000000"/>
                <w:lang w:eastAsia="en-CA"/>
              </w:rPr>
              <w:t xml:space="preserve"> </w:t>
            </w:r>
            <w:r>
              <w:rPr>
                <w:rFonts w:ascii="Arial" w:eastAsia="Times New Roman" w:hAnsi="Arial" w:cs="Arial"/>
                <w:color w:val="000000"/>
                <w:lang w:eastAsia="en-CA"/>
              </w:rPr>
              <w:t xml:space="preserve">be needed.  </w:t>
            </w:r>
          </w:p>
        </w:tc>
      </w:tr>
    </w:tbl>
    <w:p w:rsidR="000C0EBD" w:rsidRPr="007A7B98" w:rsidRDefault="000C0EBD" w:rsidP="0076354D">
      <w:pPr>
        <w:rPr>
          <w:rFonts w:ascii="Arial" w:hAnsi="Arial" w:cs="Arial"/>
          <w:color w:val="000000"/>
          <w:sz w:val="22"/>
          <w:szCs w:val="22"/>
        </w:rPr>
      </w:pPr>
    </w:p>
    <w:p w:rsidR="00DD257E" w:rsidRPr="00A81E2A" w:rsidRDefault="00DD257E" w:rsidP="0076354D">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920"/>
      </w:tblGrid>
      <w:tr w:rsidR="0076354D" w:rsidRPr="00A81E2A">
        <w:tc>
          <w:tcPr>
            <w:tcW w:w="1908" w:type="dxa"/>
            <w:tcBorders>
              <w:right w:val="single" w:sz="4" w:space="0" w:color="auto"/>
            </w:tcBorders>
          </w:tcPr>
          <w:p w:rsidR="00CB515A" w:rsidRDefault="00CB515A" w:rsidP="0076354D">
            <w:pPr>
              <w:rPr>
                <w:rFonts w:ascii="Arial" w:hAnsi="Arial" w:cs="Arial"/>
                <w:b/>
                <w:color w:val="000000"/>
                <w:sz w:val="22"/>
                <w:szCs w:val="22"/>
              </w:rPr>
            </w:pPr>
          </w:p>
          <w:p w:rsidR="00CB515A" w:rsidRDefault="00CB515A" w:rsidP="0076354D">
            <w:pPr>
              <w:rPr>
                <w:rFonts w:ascii="Arial" w:hAnsi="Arial" w:cs="Arial"/>
                <w:b/>
                <w:color w:val="000000"/>
                <w:sz w:val="22"/>
                <w:szCs w:val="22"/>
              </w:rPr>
            </w:pPr>
          </w:p>
          <w:p w:rsidR="0076354D" w:rsidRPr="00A81E2A" w:rsidRDefault="00CB515A" w:rsidP="0076354D">
            <w:pPr>
              <w:rPr>
                <w:rFonts w:ascii="Arial" w:hAnsi="Arial" w:cs="Arial"/>
                <w:b/>
                <w:bCs/>
                <w:color w:val="000000"/>
                <w:sz w:val="22"/>
                <w:szCs w:val="22"/>
              </w:rPr>
            </w:pPr>
            <w:r>
              <w:rPr>
                <w:rFonts w:ascii="Arial" w:hAnsi="Arial" w:cs="Arial"/>
                <w:b/>
                <w:color w:val="000000"/>
                <w:sz w:val="22"/>
                <w:szCs w:val="22"/>
              </w:rPr>
              <w:t>Qualifications</w:t>
            </w:r>
            <w:r w:rsidR="0076354D" w:rsidRPr="00A81E2A">
              <w:rPr>
                <w:rFonts w:ascii="Arial" w:hAnsi="Arial" w:cs="Arial"/>
                <w:b/>
                <w:color w:val="000000"/>
                <w:sz w:val="22"/>
                <w:szCs w:val="22"/>
              </w:rPr>
              <w:t>:</w:t>
            </w:r>
          </w:p>
        </w:tc>
        <w:tc>
          <w:tcPr>
            <w:tcW w:w="7920" w:type="dxa"/>
            <w:tcBorders>
              <w:top w:val="single" w:sz="4" w:space="0" w:color="auto"/>
              <w:left w:val="single" w:sz="4" w:space="0" w:color="auto"/>
              <w:bottom w:val="single" w:sz="4" w:space="0" w:color="auto"/>
              <w:right w:val="single" w:sz="4" w:space="0" w:color="auto"/>
            </w:tcBorders>
          </w:tcPr>
          <w:p w:rsidR="00501E16" w:rsidRPr="00DB758E" w:rsidRDefault="00501E16" w:rsidP="00501E16">
            <w:pPr>
              <w:rPr>
                <w:sz w:val="32"/>
                <w:lang w:eastAsia="en-CA"/>
              </w:rPr>
            </w:pPr>
            <w:r w:rsidRPr="00DB758E">
              <w:rPr>
                <w:rFonts w:ascii="Arial" w:hAnsi="Arial" w:cs="Arial"/>
                <w:b/>
                <w:bCs/>
                <w:szCs w:val="20"/>
                <w:lang w:eastAsia="en-CA"/>
              </w:rPr>
              <w:t>Knowledge, Skills &amp; Certifications</w:t>
            </w:r>
          </w:p>
          <w:p w:rsidR="00072F5E" w:rsidRPr="00B226C1" w:rsidRDefault="00072F5E" w:rsidP="004F46B4">
            <w:pPr>
              <w:pStyle w:val="ListParagraph"/>
              <w:widowControl w:val="0"/>
              <w:numPr>
                <w:ilvl w:val="0"/>
                <w:numId w:val="2"/>
              </w:numPr>
              <w:overflowPunct w:val="0"/>
              <w:autoSpaceDE w:val="0"/>
              <w:autoSpaceDN w:val="0"/>
              <w:adjustRightInd w:val="0"/>
              <w:spacing w:after="0" w:line="240" w:lineRule="auto"/>
              <w:jc w:val="both"/>
              <w:rPr>
                <w:rFonts w:ascii="Arial" w:eastAsia="Times New Roman" w:hAnsi="Arial" w:cs="Arial"/>
                <w:color w:val="000000"/>
                <w:lang w:eastAsia="en-CA"/>
              </w:rPr>
            </w:pPr>
            <w:r w:rsidRPr="00B226C1">
              <w:rPr>
                <w:rFonts w:ascii="Arial" w:eastAsia="Times New Roman" w:hAnsi="Arial" w:cs="Arial"/>
                <w:color w:val="000000"/>
                <w:lang w:eastAsia="en-CA"/>
              </w:rPr>
              <w:t>Knowledge and skill in using equipment and tools necessary for cleaning.</w:t>
            </w:r>
          </w:p>
          <w:p w:rsidR="00072F5E" w:rsidRPr="00B226C1" w:rsidRDefault="00072F5E" w:rsidP="004F46B4">
            <w:pPr>
              <w:pStyle w:val="ListParagraph"/>
              <w:widowControl w:val="0"/>
              <w:numPr>
                <w:ilvl w:val="0"/>
                <w:numId w:val="2"/>
              </w:numPr>
              <w:overflowPunct w:val="0"/>
              <w:autoSpaceDE w:val="0"/>
              <w:autoSpaceDN w:val="0"/>
              <w:adjustRightInd w:val="0"/>
              <w:spacing w:after="0" w:line="240" w:lineRule="auto"/>
              <w:jc w:val="both"/>
              <w:rPr>
                <w:rFonts w:ascii="Arial" w:eastAsia="Times New Roman" w:hAnsi="Arial" w:cs="Arial"/>
                <w:color w:val="000000"/>
                <w:lang w:eastAsia="en-CA"/>
              </w:rPr>
            </w:pPr>
            <w:r w:rsidRPr="00B226C1">
              <w:rPr>
                <w:rFonts w:ascii="Arial" w:eastAsia="Times New Roman" w:hAnsi="Arial" w:cs="Arial"/>
                <w:color w:val="000000"/>
                <w:lang w:eastAsia="en-CA"/>
              </w:rPr>
              <w:t>Understand the proper use of chemicals and various cleaning products.</w:t>
            </w:r>
          </w:p>
          <w:p w:rsidR="00072F5E" w:rsidRDefault="00072F5E" w:rsidP="004F46B4">
            <w:pPr>
              <w:pStyle w:val="ListParagraph"/>
              <w:widowControl w:val="0"/>
              <w:numPr>
                <w:ilvl w:val="0"/>
                <w:numId w:val="2"/>
              </w:numPr>
              <w:overflowPunct w:val="0"/>
              <w:autoSpaceDE w:val="0"/>
              <w:autoSpaceDN w:val="0"/>
              <w:adjustRightInd w:val="0"/>
              <w:spacing w:after="0" w:line="240" w:lineRule="auto"/>
              <w:jc w:val="both"/>
              <w:rPr>
                <w:rFonts w:ascii="Arial" w:eastAsia="Times New Roman" w:hAnsi="Arial" w:cs="Arial"/>
                <w:color w:val="000000"/>
                <w:lang w:eastAsia="en-CA"/>
              </w:rPr>
            </w:pPr>
            <w:r w:rsidRPr="00B226C1">
              <w:rPr>
                <w:rFonts w:ascii="Arial" w:eastAsia="Times New Roman" w:hAnsi="Arial" w:cs="Arial"/>
                <w:color w:val="000000"/>
                <w:lang w:eastAsia="en-CA"/>
              </w:rPr>
              <w:t>Work effectively in and around the public.</w:t>
            </w:r>
          </w:p>
          <w:p w:rsidR="00220D60" w:rsidRPr="00B226C1" w:rsidRDefault="00220D60" w:rsidP="004F46B4">
            <w:pPr>
              <w:pStyle w:val="ListParagraph"/>
              <w:widowControl w:val="0"/>
              <w:numPr>
                <w:ilvl w:val="0"/>
                <w:numId w:val="2"/>
              </w:numPr>
              <w:overflowPunct w:val="0"/>
              <w:autoSpaceDE w:val="0"/>
              <w:autoSpaceDN w:val="0"/>
              <w:adjustRightInd w:val="0"/>
              <w:spacing w:after="0" w:line="240" w:lineRule="auto"/>
              <w:jc w:val="both"/>
              <w:rPr>
                <w:rFonts w:ascii="Arial" w:eastAsia="Times New Roman" w:hAnsi="Arial" w:cs="Arial"/>
                <w:color w:val="000000"/>
                <w:lang w:eastAsia="en-CA"/>
              </w:rPr>
            </w:pPr>
            <w:r>
              <w:rPr>
                <w:rFonts w:ascii="Arial" w:eastAsia="Times New Roman" w:hAnsi="Arial" w:cs="Arial"/>
                <w:color w:val="000000"/>
                <w:lang w:eastAsia="en-CA"/>
              </w:rPr>
              <w:t>May be asked to work weekend shifts.</w:t>
            </w:r>
          </w:p>
          <w:p w:rsidR="00CB515A" w:rsidRPr="001E5EC1" w:rsidRDefault="00CB515A" w:rsidP="00072F5E">
            <w:pPr>
              <w:pStyle w:val="ListParagraph"/>
              <w:widowControl w:val="0"/>
              <w:overflowPunct w:val="0"/>
              <w:autoSpaceDE w:val="0"/>
              <w:autoSpaceDN w:val="0"/>
              <w:adjustRightInd w:val="0"/>
              <w:spacing w:after="0" w:line="240" w:lineRule="auto"/>
              <w:ind w:left="360"/>
              <w:jc w:val="both"/>
              <w:rPr>
                <w:rFonts w:ascii="Arial" w:hAnsi="Arial" w:cs="Arial"/>
                <w:color w:val="000000"/>
              </w:rPr>
            </w:pPr>
          </w:p>
        </w:tc>
      </w:tr>
    </w:tbl>
    <w:p w:rsidR="003D38B8" w:rsidRDefault="003D38B8" w:rsidP="0076354D">
      <w:pPr>
        <w:pStyle w:val="Header"/>
        <w:tabs>
          <w:tab w:val="clear" w:pos="4153"/>
          <w:tab w:val="clear" w:pos="8306"/>
        </w:tabs>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920"/>
      </w:tblGrid>
      <w:tr w:rsidR="00BF33DC" w:rsidRPr="00A81E2A" w:rsidTr="00E36827">
        <w:tc>
          <w:tcPr>
            <w:tcW w:w="1908" w:type="dxa"/>
          </w:tcPr>
          <w:p w:rsidR="00BF33DC" w:rsidRDefault="00BF33DC" w:rsidP="00E36827">
            <w:pPr>
              <w:rPr>
                <w:rFonts w:ascii="Arial" w:hAnsi="Arial" w:cs="Arial"/>
                <w:b/>
                <w:color w:val="000000"/>
                <w:sz w:val="22"/>
                <w:szCs w:val="22"/>
              </w:rPr>
            </w:pPr>
          </w:p>
          <w:p w:rsidR="00BF33DC" w:rsidRPr="00A81E2A" w:rsidRDefault="00BF33DC" w:rsidP="00E36827">
            <w:pPr>
              <w:rPr>
                <w:rFonts w:ascii="Arial" w:hAnsi="Arial" w:cs="Arial"/>
                <w:color w:val="000000"/>
                <w:sz w:val="22"/>
                <w:szCs w:val="22"/>
              </w:rPr>
            </w:pPr>
            <w:r>
              <w:rPr>
                <w:rFonts w:ascii="Arial" w:hAnsi="Arial" w:cs="Arial"/>
                <w:b/>
                <w:color w:val="000000"/>
                <w:sz w:val="22"/>
                <w:szCs w:val="22"/>
              </w:rPr>
              <w:t>Duties</w:t>
            </w:r>
            <w:r w:rsidRPr="00A81E2A">
              <w:rPr>
                <w:rFonts w:ascii="Arial" w:hAnsi="Arial" w:cs="Arial"/>
                <w:color w:val="000000"/>
                <w:sz w:val="22"/>
                <w:szCs w:val="22"/>
              </w:rPr>
              <w:tab/>
            </w:r>
          </w:p>
        </w:tc>
        <w:tc>
          <w:tcPr>
            <w:tcW w:w="7920" w:type="dxa"/>
          </w:tcPr>
          <w:p w:rsidR="00501E16" w:rsidRPr="00DB758E" w:rsidRDefault="003C06D6" w:rsidP="00B226C1">
            <w:pPr>
              <w:rPr>
                <w:sz w:val="32"/>
                <w:lang w:eastAsia="en-CA"/>
              </w:rPr>
            </w:pPr>
            <w:r>
              <w:rPr>
                <w:rFonts w:ascii="Arial" w:hAnsi="Arial" w:cs="Arial"/>
                <w:b/>
                <w:bCs/>
                <w:szCs w:val="20"/>
                <w:lang w:eastAsia="en-CA"/>
              </w:rPr>
              <w:t xml:space="preserve"> Manor Residence &amp; Related Spaces.</w:t>
            </w:r>
          </w:p>
          <w:p w:rsidR="003C06D6" w:rsidRPr="003C06D6" w:rsidRDefault="003C06D6" w:rsidP="004F46B4">
            <w:pPr>
              <w:pStyle w:val="ListParagraph"/>
              <w:widowControl w:val="0"/>
              <w:numPr>
                <w:ilvl w:val="0"/>
                <w:numId w:val="2"/>
              </w:numPr>
              <w:overflowPunct w:val="0"/>
              <w:autoSpaceDE w:val="0"/>
              <w:autoSpaceDN w:val="0"/>
              <w:adjustRightInd w:val="0"/>
              <w:spacing w:after="0" w:line="240" w:lineRule="auto"/>
              <w:jc w:val="both"/>
              <w:rPr>
                <w:rFonts w:ascii="Arial" w:hAnsi="Arial" w:cs="Arial"/>
              </w:rPr>
            </w:pPr>
            <w:r w:rsidRPr="008B6FCF">
              <w:rPr>
                <w:rFonts w:ascii="Arial" w:eastAsia="Times New Roman" w:hAnsi="Arial" w:cs="Arial"/>
                <w:color w:val="000000"/>
                <w:lang w:eastAsia="en-CA"/>
              </w:rPr>
              <w:t>Empty</w:t>
            </w:r>
            <w:r w:rsidRPr="003006FC">
              <w:rPr>
                <w:rFonts w:ascii="Arial" w:eastAsia="Times New Roman" w:hAnsi="Arial" w:cs="Arial"/>
                <w:color w:val="000000"/>
                <w:lang w:eastAsia="en-CA"/>
              </w:rPr>
              <w:t xml:space="preserve"> all garbage and recycling</w:t>
            </w:r>
            <w:r w:rsidRPr="008B6FCF">
              <w:rPr>
                <w:rFonts w:ascii="Arial" w:eastAsia="Times New Roman" w:hAnsi="Arial" w:cs="Arial"/>
                <w:color w:val="000000"/>
                <w:lang w:eastAsia="en-CA"/>
              </w:rPr>
              <w:t xml:space="preserve"> in all suites </w:t>
            </w:r>
            <w:r w:rsidRPr="003006FC">
              <w:rPr>
                <w:rFonts w:ascii="Arial" w:eastAsia="Times New Roman" w:hAnsi="Arial" w:cs="Arial"/>
                <w:color w:val="000000"/>
                <w:lang w:eastAsia="en-CA"/>
              </w:rPr>
              <w:t>in the Manor</w:t>
            </w:r>
            <w:r>
              <w:rPr>
                <w:rFonts w:ascii="Arial" w:eastAsia="Times New Roman" w:hAnsi="Arial" w:cs="Arial"/>
                <w:color w:val="000000"/>
                <w:lang w:eastAsia="en-CA"/>
              </w:rPr>
              <w:t xml:space="preserve"> in a sanitary manner</w:t>
            </w:r>
            <w:r w:rsidRPr="003006FC">
              <w:rPr>
                <w:rFonts w:ascii="Arial" w:eastAsia="Times New Roman" w:hAnsi="Arial" w:cs="Arial"/>
                <w:color w:val="000000"/>
                <w:lang w:eastAsia="en-CA"/>
              </w:rPr>
              <w:t>.</w:t>
            </w:r>
          </w:p>
          <w:p w:rsidR="003C06D6" w:rsidRPr="008B6FCF" w:rsidRDefault="003C06D6" w:rsidP="004F46B4">
            <w:pPr>
              <w:pStyle w:val="ListParagraph"/>
              <w:widowControl w:val="0"/>
              <w:numPr>
                <w:ilvl w:val="0"/>
                <w:numId w:val="2"/>
              </w:numPr>
              <w:overflowPunct w:val="0"/>
              <w:autoSpaceDE w:val="0"/>
              <w:autoSpaceDN w:val="0"/>
              <w:adjustRightInd w:val="0"/>
              <w:spacing w:after="0" w:line="240" w:lineRule="auto"/>
              <w:jc w:val="both"/>
              <w:rPr>
                <w:rFonts w:ascii="Arial" w:hAnsi="Arial" w:cs="Arial"/>
              </w:rPr>
            </w:pPr>
            <w:r>
              <w:rPr>
                <w:rFonts w:ascii="Arial" w:eastAsia="Times New Roman" w:hAnsi="Arial" w:cs="Arial"/>
                <w:color w:val="000000"/>
                <w:lang w:eastAsia="en-CA"/>
              </w:rPr>
              <w:t>Weekly cleaning of offices.</w:t>
            </w:r>
          </w:p>
          <w:p w:rsidR="003C06D6" w:rsidRPr="004C45B4" w:rsidRDefault="003C06D6" w:rsidP="004F46B4">
            <w:pPr>
              <w:pStyle w:val="ListParagraph"/>
              <w:widowControl w:val="0"/>
              <w:numPr>
                <w:ilvl w:val="0"/>
                <w:numId w:val="2"/>
              </w:numPr>
              <w:overflowPunct w:val="0"/>
              <w:autoSpaceDE w:val="0"/>
              <w:autoSpaceDN w:val="0"/>
              <w:adjustRightInd w:val="0"/>
              <w:spacing w:after="0" w:line="240" w:lineRule="auto"/>
              <w:jc w:val="both"/>
              <w:rPr>
                <w:rFonts w:ascii="Arial" w:hAnsi="Arial" w:cs="Arial"/>
              </w:rPr>
            </w:pPr>
            <w:r w:rsidRPr="008B6FCF">
              <w:rPr>
                <w:rFonts w:ascii="Arial" w:eastAsia="Times New Roman" w:hAnsi="Arial" w:cs="Arial"/>
                <w:color w:val="000000"/>
                <w:lang w:eastAsia="en-CA"/>
              </w:rPr>
              <w:t xml:space="preserve">General cleaning of resident suites and following the procedures and expectations as required for each suite being cleaned as outlined.  </w:t>
            </w:r>
          </w:p>
          <w:p w:rsidR="003C06D6" w:rsidRPr="004C45B4" w:rsidRDefault="003C06D6" w:rsidP="004F46B4">
            <w:pPr>
              <w:pStyle w:val="ListParagraph"/>
              <w:widowControl w:val="0"/>
              <w:numPr>
                <w:ilvl w:val="1"/>
                <w:numId w:val="2"/>
              </w:numPr>
              <w:overflowPunct w:val="0"/>
              <w:autoSpaceDE w:val="0"/>
              <w:autoSpaceDN w:val="0"/>
              <w:adjustRightInd w:val="0"/>
              <w:spacing w:after="0" w:line="240" w:lineRule="auto"/>
              <w:jc w:val="both"/>
              <w:rPr>
                <w:rFonts w:ascii="Arial" w:hAnsi="Arial" w:cs="Arial"/>
              </w:rPr>
            </w:pPr>
            <w:r w:rsidRPr="008B6FCF">
              <w:rPr>
                <w:rFonts w:ascii="Arial" w:eastAsia="Times New Roman" w:hAnsi="Arial" w:cs="Arial"/>
                <w:color w:val="000000"/>
                <w:lang w:eastAsia="en-CA"/>
              </w:rPr>
              <w:t>This includes bathrooms, kitchen area, bedroom and general living area.</w:t>
            </w:r>
          </w:p>
          <w:p w:rsidR="003C06D6" w:rsidRPr="004C45B4" w:rsidRDefault="003C06D6" w:rsidP="004F46B4">
            <w:pPr>
              <w:pStyle w:val="ListParagraph"/>
              <w:widowControl w:val="0"/>
              <w:numPr>
                <w:ilvl w:val="1"/>
                <w:numId w:val="4"/>
              </w:numPr>
              <w:overflowPunct w:val="0"/>
              <w:autoSpaceDE w:val="0"/>
              <w:autoSpaceDN w:val="0"/>
              <w:adjustRightInd w:val="0"/>
              <w:spacing w:after="0" w:line="240" w:lineRule="auto"/>
              <w:jc w:val="both"/>
              <w:rPr>
                <w:rFonts w:ascii="Arial" w:hAnsi="Arial" w:cs="Arial"/>
              </w:rPr>
            </w:pPr>
            <w:r>
              <w:rPr>
                <w:rFonts w:ascii="Arial" w:eastAsia="Times New Roman" w:hAnsi="Arial" w:cs="Arial"/>
                <w:color w:val="000000"/>
                <w:lang w:eastAsia="en-CA"/>
              </w:rPr>
              <w:t>Wiping down all surfaces.</w:t>
            </w:r>
          </w:p>
          <w:p w:rsidR="003C06D6" w:rsidRPr="004C45B4" w:rsidRDefault="003C06D6" w:rsidP="004F46B4">
            <w:pPr>
              <w:pStyle w:val="ListParagraph"/>
              <w:widowControl w:val="0"/>
              <w:numPr>
                <w:ilvl w:val="1"/>
                <w:numId w:val="4"/>
              </w:numPr>
              <w:overflowPunct w:val="0"/>
              <w:autoSpaceDE w:val="0"/>
              <w:autoSpaceDN w:val="0"/>
              <w:adjustRightInd w:val="0"/>
              <w:spacing w:after="0" w:line="240" w:lineRule="auto"/>
              <w:jc w:val="both"/>
              <w:rPr>
                <w:rFonts w:ascii="Arial" w:hAnsi="Arial" w:cs="Arial"/>
              </w:rPr>
            </w:pPr>
            <w:r>
              <w:rPr>
                <w:rFonts w:ascii="Arial" w:eastAsia="Times New Roman" w:hAnsi="Arial" w:cs="Arial"/>
                <w:color w:val="000000"/>
                <w:lang w:eastAsia="en-CA"/>
              </w:rPr>
              <w:t>Cleaning mirrors.</w:t>
            </w:r>
          </w:p>
          <w:p w:rsidR="003C06D6" w:rsidRPr="004C45B4" w:rsidRDefault="003C06D6" w:rsidP="004F46B4">
            <w:pPr>
              <w:pStyle w:val="ListParagraph"/>
              <w:widowControl w:val="0"/>
              <w:numPr>
                <w:ilvl w:val="1"/>
                <w:numId w:val="4"/>
              </w:numPr>
              <w:overflowPunct w:val="0"/>
              <w:autoSpaceDE w:val="0"/>
              <w:autoSpaceDN w:val="0"/>
              <w:adjustRightInd w:val="0"/>
              <w:spacing w:after="0" w:line="240" w:lineRule="auto"/>
              <w:jc w:val="both"/>
              <w:rPr>
                <w:rFonts w:ascii="Arial" w:hAnsi="Arial" w:cs="Arial"/>
              </w:rPr>
            </w:pPr>
            <w:r>
              <w:rPr>
                <w:rFonts w:ascii="Arial" w:eastAsia="Times New Roman" w:hAnsi="Arial" w:cs="Arial"/>
                <w:color w:val="000000"/>
                <w:lang w:eastAsia="en-CA"/>
              </w:rPr>
              <w:t>Cleaning floors as appropriate.</w:t>
            </w:r>
          </w:p>
          <w:p w:rsidR="003C06D6" w:rsidRPr="003C06D6" w:rsidRDefault="003C06D6" w:rsidP="004F46B4">
            <w:pPr>
              <w:pStyle w:val="ListParagraph"/>
              <w:widowControl w:val="0"/>
              <w:numPr>
                <w:ilvl w:val="0"/>
                <w:numId w:val="2"/>
              </w:numPr>
              <w:overflowPunct w:val="0"/>
              <w:autoSpaceDE w:val="0"/>
              <w:autoSpaceDN w:val="0"/>
              <w:adjustRightInd w:val="0"/>
              <w:spacing w:after="0" w:line="240" w:lineRule="auto"/>
              <w:jc w:val="both"/>
              <w:rPr>
                <w:rFonts w:ascii="Arial" w:hAnsi="Arial" w:cs="Arial"/>
              </w:rPr>
            </w:pPr>
            <w:r w:rsidRPr="008B6FCF">
              <w:rPr>
                <w:rFonts w:ascii="Arial" w:eastAsia="Times New Roman" w:hAnsi="Arial" w:cs="Arial"/>
                <w:color w:val="000000"/>
                <w:lang w:eastAsia="en-CA"/>
              </w:rPr>
              <w:t>Follow the weekly cleaning</w:t>
            </w:r>
            <w:r>
              <w:rPr>
                <w:rFonts w:ascii="Arial" w:eastAsia="Times New Roman" w:hAnsi="Arial" w:cs="Arial"/>
                <w:color w:val="000000"/>
                <w:lang w:eastAsia="en-CA"/>
              </w:rPr>
              <w:t xml:space="preserve"> Schedules/Linen orders. </w:t>
            </w:r>
          </w:p>
          <w:p w:rsidR="003C06D6" w:rsidRDefault="003C06D6" w:rsidP="004F46B4">
            <w:pPr>
              <w:pStyle w:val="ListParagraph"/>
              <w:widowControl w:val="0"/>
              <w:numPr>
                <w:ilvl w:val="0"/>
                <w:numId w:val="2"/>
              </w:numPr>
              <w:overflowPunct w:val="0"/>
              <w:autoSpaceDE w:val="0"/>
              <w:autoSpaceDN w:val="0"/>
              <w:adjustRightInd w:val="0"/>
              <w:spacing w:after="0" w:line="240" w:lineRule="auto"/>
              <w:jc w:val="both"/>
              <w:rPr>
                <w:rFonts w:ascii="Arial" w:hAnsi="Arial" w:cs="Arial"/>
              </w:rPr>
            </w:pPr>
            <w:r>
              <w:rPr>
                <w:rFonts w:ascii="Arial" w:hAnsi="Arial" w:cs="Arial"/>
              </w:rPr>
              <w:t>Laundering &amp; ironing of event lin</w:t>
            </w:r>
            <w:bookmarkStart w:id="0" w:name="_GoBack"/>
            <w:bookmarkEnd w:id="0"/>
            <w:r>
              <w:rPr>
                <w:rFonts w:ascii="Arial" w:hAnsi="Arial" w:cs="Arial"/>
              </w:rPr>
              <w:t>ens in a timely manner.</w:t>
            </w:r>
          </w:p>
          <w:p w:rsidR="003C06D6" w:rsidRDefault="003C06D6" w:rsidP="004F46B4">
            <w:pPr>
              <w:pStyle w:val="ListParagraph"/>
              <w:widowControl w:val="0"/>
              <w:numPr>
                <w:ilvl w:val="0"/>
                <w:numId w:val="2"/>
              </w:numPr>
              <w:overflowPunct w:val="0"/>
              <w:autoSpaceDE w:val="0"/>
              <w:autoSpaceDN w:val="0"/>
              <w:adjustRightInd w:val="0"/>
              <w:spacing w:after="0" w:line="240" w:lineRule="auto"/>
              <w:jc w:val="both"/>
              <w:rPr>
                <w:rFonts w:ascii="Arial" w:hAnsi="Arial" w:cs="Arial"/>
              </w:rPr>
            </w:pPr>
            <w:r>
              <w:rPr>
                <w:rFonts w:ascii="Arial" w:hAnsi="Arial" w:cs="Arial"/>
              </w:rPr>
              <w:t>Laundering of kitchen linens in a timely manner.</w:t>
            </w:r>
          </w:p>
          <w:p w:rsidR="003C06D6" w:rsidRPr="005E0FC9" w:rsidRDefault="003C06D6" w:rsidP="004F46B4">
            <w:pPr>
              <w:pStyle w:val="ListParagraph"/>
              <w:widowControl w:val="0"/>
              <w:numPr>
                <w:ilvl w:val="0"/>
                <w:numId w:val="2"/>
              </w:numPr>
              <w:overflowPunct w:val="0"/>
              <w:autoSpaceDE w:val="0"/>
              <w:autoSpaceDN w:val="0"/>
              <w:adjustRightInd w:val="0"/>
              <w:spacing w:after="0" w:line="240" w:lineRule="auto"/>
              <w:jc w:val="both"/>
              <w:rPr>
                <w:rFonts w:ascii="Arial" w:hAnsi="Arial" w:cs="Arial"/>
              </w:rPr>
            </w:pPr>
            <w:r>
              <w:rPr>
                <w:rFonts w:ascii="Arial" w:hAnsi="Arial" w:cs="Arial"/>
              </w:rPr>
              <w:t>Delivering Event Linens to Event Storage office in a timely Manner.</w:t>
            </w:r>
            <w:r w:rsidRPr="008B6FCF">
              <w:rPr>
                <w:rFonts w:ascii="Arial" w:eastAsia="Times New Roman" w:hAnsi="Arial" w:cs="Arial"/>
                <w:color w:val="000000"/>
                <w:lang w:eastAsia="en-CA"/>
              </w:rPr>
              <w:t xml:space="preserve"> </w:t>
            </w:r>
          </w:p>
          <w:p w:rsidR="003C06D6" w:rsidRPr="008B6FCF" w:rsidRDefault="003C06D6" w:rsidP="004F46B4">
            <w:pPr>
              <w:pStyle w:val="ListParagraph"/>
              <w:widowControl w:val="0"/>
              <w:numPr>
                <w:ilvl w:val="0"/>
                <w:numId w:val="2"/>
              </w:numPr>
              <w:overflowPunct w:val="0"/>
              <w:autoSpaceDE w:val="0"/>
              <w:autoSpaceDN w:val="0"/>
              <w:adjustRightInd w:val="0"/>
              <w:spacing w:after="0" w:line="240" w:lineRule="auto"/>
              <w:jc w:val="both"/>
              <w:rPr>
                <w:rFonts w:ascii="Arial" w:hAnsi="Arial" w:cs="Arial"/>
              </w:rPr>
            </w:pPr>
            <w:r w:rsidRPr="008B6FCF">
              <w:rPr>
                <w:rFonts w:ascii="Arial" w:eastAsia="Times New Roman" w:hAnsi="Arial" w:cs="Arial"/>
                <w:color w:val="000000"/>
                <w:lang w:eastAsia="en-CA"/>
              </w:rPr>
              <w:t>Pick up and clean up any messes noted in public spaces.</w:t>
            </w:r>
          </w:p>
          <w:p w:rsidR="003C06D6" w:rsidRPr="004C45B4" w:rsidRDefault="003C06D6" w:rsidP="004F46B4">
            <w:pPr>
              <w:pStyle w:val="ListParagraph"/>
              <w:widowControl w:val="0"/>
              <w:numPr>
                <w:ilvl w:val="0"/>
                <w:numId w:val="2"/>
              </w:numPr>
              <w:overflowPunct w:val="0"/>
              <w:autoSpaceDE w:val="0"/>
              <w:autoSpaceDN w:val="0"/>
              <w:adjustRightInd w:val="0"/>
              <w:spacing w:after="0" w:line="240" w:lineRule="auto"/>
              <w:jc w:val="both"/>
              <w:rPr>
                <w:rFonts w:ascii="Arial" w:hAnsi="Arial" w:cs="Arial"/>
              </w:rPr>
            </w:pPr>
            <w:r>
              <w:rPr>
                <w:rFonts w:ascii="Arial" w:eastAsia="Times New Roman" w:hAnsi="Arial" w:cs="Arial"/>
                <w:color w:val="000000"/>
                <w:lang w:eastAsia="en-CA"/>
              </w:rPr>
              <w:t>Report matters as per procedure that need attention for repair to the Department Leader as quickly as possible.  In cases of emergency such as water leaks these are to be reported immediately as per procedure.</w:t>
            </w:r>
          </w:p>
          <w:p w:rsidR="003C06D6" w:rsidRDefault="003C06D6" w:rsidP="003C06D6">
            <w:pPr>
              <w:pStyle w:val="ListParagraph"/>
              <w:widowControl w:val="0"/>
              <w:overflowPunct w:val="0"/>
              <w:autoSpaceDE w:val="0"/>
              <w:autoSpaceDN w:val="0"/>
              <w:adjustRightInd w:val="0"/>
              <w:spacing w:after="0" w:line="240" w:lineRule="auto"/>
              <w:ind w:left="360"/>
              <w:jc w:val="both"/>
              <w:rPr>
                <w:rFonts w:ascii="Arial" w:hAnsi="Arial" w:cs="Arial"/>
              </w:rPr>
            </w:pPr>
          </w:p>
          <w:p w:rsidR="003C06D6" w:rsidRDefault="003C06D6" w:rsidP="003C06D6">
            <w:pPr>
              <w:pStyle w:val="ListParagraph"/>
              <w:widowControl w:val="0"/>
              <w:overflowPunct w:val="0"/>
              <w:autoSpaceDE w:val="0"/>
              <w:autoSpaceDN w:val="0"/>
              <w:adjustRightInd w:val="0"/>
              <w:spacing w:after="0" w:line="240" w:lineRule="auto"/>
              <w:ind w:left="360"/>
              <w:jc w:val="both"/>
              <w:rPr>
                <w:rFonts w:ascii="Arial" w:hAnsi="Arial" w:cs="Arial"/>
              </w:rPr>
            </w:pPr>
          </w:p>
          <w:p w:rsidR="003C06D6" w:rsidRPr="008B6FCF" w:rsidRDefault="003C06D6" w:rsidP="003C06D6">
            <w:pPr>
              <w:pStyle w:val="ListParagraph"/>
              <w:widowControl w:val="0"/>
              <w:overflowPunct w:val="0"/>
              <w:autoSpaceDE w:val="0"/>
              <w:autoSpaceDN w:val="0"/>
              <w:adjustRightInd w:val="0"/>
              <w:spacing w:after="0" w:line="240" w:lineRule="auto"/>
              <w:ind w:left="360"/>
              <w:jc w:val="both"/>
              <w:rPr>
                <w:rFonts w:ascii="Arial" w:hAnsi="Arial" w:cs="Arial"/>
              </w:rPr>
            </w:pPr>
          </w:p>
          <w:p w:rsidR="003C06D6" w:rsidRPr="008B6FCF" w:rsidRDefault="003C06D6" w:rsidP="003C06D6">
            <w:pPr>
              <w:widowControl w:val="0"/>
              <w:overflowPunct w:val="0"/>
              <w:autoSpaceDE w:val="0"/>
              <w:autoSpaceDN w:val="0"/>
              <w:adjustRightInd w:val="0"/>
              <w:jc w:val="both"/>
              <w:rPr>
                <w:rFonts w:ascii="Arial" w:eastAsia="Calibri" w:hAnsi="Arial" w:cs="Arial"/>
                <w:sz w:val="22"/>
                <w:szCs w:val="22"/>
              </w:rPr>
            </w:pPr>
            <w:r w:rsidRPr="008B6FCF">
              <w:rPr>
                <w:rFonts w:ascii="Arial" w:eastAsia="Calibri" w:hAnsi="Arial" w:cs="Arial"/>
                <w:sz w:val="22"/>
                <w:szCs w:val="22"/>
              </w:rPr>
              <w:lastRenderedPageBreak/>
              <w:t>May be asked to assist with the following.</w:t>
            </w:r>
          </w:p>
          <w:p w:rsidR="003C06D6" w:rsidRPr="003C06D6" w:rsidRDefault="003C06D6" w:rsidP="004F46B4">
            <w:pPr>
              <w:pStyle w:val="ListParagraph"/>
              <w:widowControl w:val="0"/>
              <w:numPr>
                <w:ilvl w:val="0"/>
                <w:numId w:val="3"/>
              </w:numPr>
              <w:overflowPunct w:val="0"/>
              <w:autoSpaceDE w:val="0"/>
              <w:autoSpaceDN w:val="0"/>
              <w:adjustRightInd w:val="0"/>
              <w:jc w:val="both"/>
              <w:rPr>
                <w:rFonts w:ascii="Arial" w:hAnsi="Arial" w:cs="Arial"/>
              </w:rPr>
            </w:pPr>
            <w:r w:rsidRPr="003C06D6">
              <w:rPr>
                <w:rFonts w:ascii="Arial" w:hAnsi="Arial" w:cs="Arial"/>
                <w:color w:val="000000"/>
                <w:lang w:eastAsia="en-CA"/>
              </w:rPr>
              <w:t>Cleaning Fridges/Fridges Freezers on a monthly basis.</w:t>
            </w:r>
          </w:p>
          <w:p w:rsidR="003C06D6" w:rsidRPr="003C06D6" w:rsidRDefault="003C06D6" w:rsidP="004F46B4">
            <w:pPr>
              <w:pStyle w:val="ListParagraph"/>
              <w:widowControl w:val="0"/>
              <w:numPr>
                <w:ilvl w:val="0"/>
                <w:numId w:val="3"/>
              </w:numPr>
              <w:overflowPunct w:val="0"/>
              <w:autoSpaceDE w:val="0"/>
              <w:autoSpaceDN w:val="0"/>
              <w:adjustRightInd w:val="0"/>
              <w:jc w:val="both"/>
              <w:rPr>
                <w:rFonts w:ascii="Arial" w:hAnsi="Arial" w:cs="Arial"/>
              </w:rPr>
            </w:pPr>
            <w:r w:rsidRPr="003C06D6">
              <w:rPr>
                <w:rFonts w:ascii="Arial" w:hAnsi="Arial" w:cs="Arial"/>
                <w:color w:val="000000"/>
                <w:lang w:eastAsia="en-CA"/>
              </w:rPr>
              <w:t>Wipe down all tables/table accessories and chairs in the Manor Café.</w:t>
            </w:r>
          </w:p>
          <w:p w:rsidR="003C06D6" w:rsidRPr="003C06D6" w:rsidRDefault="003C06D6" w:rsidP="004F46B4">
            <w:pPr>
              <w:pStyle w:val="ListParagraph"/>
              <w:widowControl w:val="0"/>
              <w:numPr>
                <w:ilvl w:val="0"/>
                <w:numId w:val="3"/>
              </w:numPr>
              <w:overflowPunct w:val="0"/>
              <w:autoSpaceDE w:val="0"/>
              <w:autoSpaceDN w:val="0"/>
              <w:adjustRightInd w:val="0"/>
              <w:jc w:val="both"/>
              <w:rPr>
                <w:rFonts w:ascii="Arial" w:hAnsi="Arial" w:cs="Arial"/>
              </w:rPr>
            </w:pPr>
            <w:r w:rsidRPr="003C06D6">
              <w:rPr>
                <w:rFonts w:ascii="Arial" w:hAnsi="Arial" w:cs="Arial"/>
                <w:color w:val="000000"/>
                <w:lang w:eastAsia="en-CA"/>
              </w:rPr>
              <w:t>Wipe down all tables/table accessories and chairs in the Atrium.</w:t>
            </w:r>
          </w:p>
          <w:p w:rsidR="003C06D6" w:rsidRPr="003C06D6" w:rsidRDefault="003C06D6" w:rsidP="004F46B4">
            <w:pPr>
              <w:pStyle w:val="ListParagraph"/>
              <w:widowControl w:val="0"/>
              <w:numPr>
                <w:ilvl w:val="0"/>
                <w:numId w:val="3"/>
              </w:numPr>
              <w:overflowPunct w:val="0"/>
              <w:autoSpaceDE w:val="0"/>
              <w:autoSpaceDN w:val="0"/>
              <w:adjustRightInd w:val="0"/>
              <w:jc w:val="both"/>
              <w:rPr>
                <w:rFonts w:ascii="Arial" w:hAnsi="Arial" w:cs="Arial"/>
              </w:rPr>
            </w:pPr>
            <w:r w:rsidRPr="003C06D6">
              <w:rPr>
                <w:rFonts w:ascii="Arial" w:hAnsi="Arial" w:cs="Arial"/>
                <w:color w:val="000000"/>
                <w:lang w:eastAsia="en-CA"/>
              </w:rPr>
              <w:t>Wipe walls/baseboards/spot wipes floor in Café.</w:t>
            </w:r>
          </w:p>
          <w:p w:rsidR="003C06D6" w:rsidRPr="003C06D6" w:rsidRDefault="003C06D6" w:rsidP="004F46B4">
            <w:pPr>
              <w:pStyle w:val="ListParagraph"/>
              <w:widowControl w:val="0"/>
              <w:numPr>
                <w:ilvl w:val="0"/>
                <w:numId w:val="3"/>
              </w:numPr>
              <w:overflowPunct w:val="0"/>
              <w:autoSpaceDE w:val="0"/>
              <w:autoSpaceDN w:val="0"/>
              <w:adjustRightInd w:val="0"/>
              <w:jc w:val="both"/>
              <w:rPr>
                <w:rFonts w:ascii="Arial" w:hAnsi="Arial" w:cs="Arial"/>
              </w:rPr>
            </w:pPr>
            <w:r w:rsidRPr="003C06D6">
              <w:rPr>
                <w:rFonts w:ascii="Arial" w:hAnsi="Arial" w:cs="Arial"/>
                <w:color w:val="000000"/>
                <w:lang w:eastAsia="en-CA"/>
              </w:rPr>
              <w:t>Dusts, vacuums and mops floors in the Manor entrance.</w:t>
            </w:r>
          </w:p>
          <w:p w:rsidR="003C06D6" w:rsidRPr="003C06D6" w:rsidRDefault="003C06D6" w:rsidP="004F46B4">
            <w:pPr>
              <w:pStyle w:val="ListParagraph"/>
              <w:widowControl w:val="0"/>
              <w:numPr>
                <w:ilvl w:val="0"/>
                <w:numId w:val="3"/>
              </w:numPr>
              <w:overflowPunct w:val="0"/>
              <w:autoSpaceDE w:val="0"/>
              <w:autoSpaceDN w:val="0"/>
              <w:adjustRightInd w:val="0"/>
              <w:jc w:val="both"/>
              <w:rPr>
                <w:rFonts w:ascii="Arial" w:hAnsi="Arial" w:cs="Arial"/>
              </w:rPr>
            </w:pPr>
            <w:r w:rsidRPr="003C06D6">
              <w:rPr>
                <w:rFonts w:ascii="Arial" w:hAnsi="Arial" w:cs="Arial"/>
                <w:color w:val="000000"/>
                <w:lang w:eastAsia="en-CA"/>
              </w:rPr>
              <w:t>Empty garbage/recycling/ restocking Family Room.</w:t>
            </w:r>
          </w:p>
          <w:p w:rsidR="00526ACA" w:rsidRPr="003C06D6" w:rsidRDefault="003C06D6" w:rsidP="004F46B4">
            <w:pPr>
              <w:pStyle w:val="ListParagraph"/>
              <w:widowControl w:val="0"/>
              <w:numPr>
                <w:ilvl w:val="0"/>
                <w:numId w:val="3"/>
              </w:numPr>
              <w:overflowPunct w:val="0"/>
              <w:autoSpaceDE w:val="0"/>
              <w:autoSpaceDN w:val="0"/>
              <w:adjustRightInd w:val="0"/>
              <w:jc w:val="both"/>
              <w:rPr>
                <w:rFonts w:ascii="Arial" w:hAnsi="Arial" w:cs="Arial"/>
              </w:rPr>
            </w:pPr>
            <w:r w:rsidRPr="003C06D6">
              <w:rPr>
                <w:rFonts w:ascii="Arial" w:hAnsi="Arial" w:cs="Arial"/>
                <w:color w:val="000000"/>
                <w:lang w:eastAsia="en-CA"/>
              </w:rPr>
              <w:t>Dusts, vacuums, cleans surfaces in Link area.</w:t>
            </w:r>
          </w:p>
          <w:p w:rsidR="00526ACA" w:rsidRDefault="00526ACA" w:rsidP="00072F5E">
            <w:pPr>
              <w:pStyle w:val="ListParagraph"/>
              <w:widowControl w:val="0"/>
              <w:overflowPunct w:val="0"/>
              <w:autoSpaceDE w:val="0"/>
              <w:autoSpaceDN w:val="0"/>
              <w:adjustRightInd w:val="0"/>
              <w:spacing w:after="0" w:line="240" w:lineRule="auto"/>
              <w:ind w:left="360"/>
              <w:jc w:val="both"/>
              <w:rPr>
                <w:rFonts w:ascii="Arial" w:hAnsi="Arial" w:cs="Arial"/>
              </w:rPr>
            </w:pPr>
          </w:p>
          <w:p w:rsidR="00BE2016" w:rsidRDefault="00BE2016" w:rsidP="00BE2016">
            <w:pPr>
              <w:pStyle w:val="ListParagraph"/>
              <w:widowControl w:val="0"/>
              <w:overflowPunct w:val="0"/>
              <w:autoSpaceDE w:val="0"/>
              <w:autoSpaceDN w:val="0"/>
              <w:adjustRightInd w:val="0"/>
              <w:spacing w:after="0" w:line="240" w:lineRule="auto"/>
              <w:ind w:left="360"/>
              <w:jc w:val="both"/>
              <w:rPr>
                <w:rFonts w:ascii="Arial" w:hAnsi="Arial" w:cs="Arial"/>
              </w:rPr>
            </w:pPr>
          </w:p>
          <w:p w:rsidR="00BE2016" w:rsidRPr="00DB758E" w:rsidRDefault="00072F5E" w:rsidP="00BE2016">
            <w:pPr>
              <w:rPr>
                <w:sz w:val="32"/>
                <w:lang w:eastAsia="en-CA"/>
              </w:rPr>
            </w:pPr>
            <w:r>
              <w:rPr>
                <w:rFonts w:ascii="Arial" w:hAnsi="Arial" w:cs="Arial"/>
                <w:b/>
                <w:bCs/>
                <w:szCs w:val="20"/>
                <w:lang w:eastAsia="en-CA"/>
              </w:rPr>
              <w:t>General Expectations</w:t>
            </w:r>
          </w:p>
          <w:p w:rsidR="009D192E" w:rsidRDefault="009D192E" w:rsidP="004F46B4">
            <w:pPr>
              <w:pStyle w:val="ListParagraph"/>
              <w:widowControl w:val="0"/>
              <w:numPr>
                <w:ilvl w:val="0"/>
                <w:numId w:val="2"/>
              </w:numPr>
              <w:overflowPunct w:val="0"/>
              <w:autoSpaceDE w:val="0"/>
              <w:autoSpaceDN w:val="0"/>
              <w:adjustRightInd w:val="0"/>
              <w:spacing w:after="0" w:line="240" w:lineRule="auto"/>
              <w:jc w:val="both"/>
              <w:rPr>
                <w:rFonts w:ascii="Arial" w:eastAsia="Times New Roman" w:hAnsi="Arial" w:cs="Arial"/>
                <w:color w:val="000000"/>
                <w:lang w:eastAsia="en-CA"/>
              </w:rPr>
            </w:pPr>
            <w:r>
              <w:rPr>
                <w:rFonts w:ascii="Arial" w:eastAsia="Times New Roman" w:hAnsi="Arial" w:cs="Arial"/>
                <w:color w:val="000000"/>
                <w:lang w:eastAsia="en-CA"/>
              </w:rPr>
              <w:t>Ability to work independently or with minimal supervision.</w:t>
            </w:r>
          </w:p>
          <w:p w:rsidR="009D192E" w:rsidRDefault="009D192E" w:rsidP="004F46B4">
            <w:pPr>
              <w:pStyle w:val="ListParagraph"/>
              <w:widowControl w:val="0"/>
              <w:numPr>
                <w:ilvl w:val="0"/>
                <w:numId w:val="2"/>
              </w:numPr>
              <w:overflowPunct w:val="0"/>
              <w:autoSpaceDE w:val="0"/>
              <w:autoSpaceDN w:val="0"/>
              <w:adjustRightInd w:val="0"/>
              <w:spacing w:after="0" w:line="240" w:lineRule="auto"/>
              <w:jc w:val="both"/>
              <w:rPr>
                <w:rFonts w:ascii="Arial" w:eastAsia="Times New Roman" w:hAnsi="Arial" w:cs="Arial"/>
                <w:color w:val="000000"/>
                <w:lang w:eastAsia="en-CA"/>
              </w:rPr>
            </w:pPr>
            <w:r>
              <w:rPr>
                <w:rFonts w:ascii="Arial" w:eastAsia="Times New Roman" w:hAnsi="Arial" w:cs="Arial"/>
                <w:color w:val="000000"/>
                <w:lang w:eastAsia="en-CA"/>
              </w:rPr>
              <w:t>Ability to organize the work day accordingly.</w:t>
            </w:r>
          </w:p>
          <w:p w:rsidR="00DD45F1" w:rsidRDefault="00DD45F1" w:rsidP="004F46B4">
            <w:pPr>
              <w:pStyle w:val="ListParagraph"/>
              <w:widowControl w:val="0"/>
              <w:numPr>
                <w:ilvl w:val="0"/>
                <w:numId w:val="2"/>
              </w:numPr>
              <w:overflowPunct w:val="0"/>
              <w:autoSpaceDE w:val="0"/>
              <w:autoSpaceDN w:val="0"/>
              <w:adjustRightInd w:val="0"/>
              <w:spacing w:after="0" w:line="240" w:lineRule="auto"/>
              <w:jc w:val="both"/>
              <w:rPr>
                <w:rFonts w:ascii="Arial" w:eastAsia="Times New Roman" w:hAnsi="Arial" w:cs="Arial"/>
                <w:color w:val="000000"/>
                <w:lang w:eastAsia="en-CA"/>
              </w:rPr>
            </w:pPr>
            <w:r>
              <w:rPr>
                <w:rFonts w:ascii="Arial" w:eastAsia="Times New Roman" w:hAnsi="Arial" w:cs="Arial"/>
                <w:color w:val="000000"/>
                <w:lang w:eastAsia="en-CA"/>
              </w:rPr>
              <w:t>Check all items on the housekeeping cart at the end of the s</w:t>
            </w:r>
            <w:r w:rsidR="00220D60">
              <w:rPr>
                <w:rFonts w:ascii="Arial" w:eastAsia="Times New Roman" w:hAnsi="Arial" w:cs="Arial"/>
                <w:color w:val="000000"/>
                <w:lang w:eastAsia="en-CA"/>
              </w:rPr>
              <w:t>hift and replenish as necessary, depending on shift being worked.</w:t>
            </w:r>
          </w:p>
          <w:p w:rsidR="00DD45F1" w:rsidRDefault="00DD45F1" w:rsidP="004F46B4">
            <w:pPr>
              <w:pStyle w:val="ListParagraph"/>
              <w:widowControl w:val="0"/>
              <w:numPr>
                <w:ilvl w:val="0"/>
                <w:numId w:val="2"/>
              </w:numPr>
              <w:overflowPunct w:val="0"/>
              <w:autoSpaceDE w:val="0"/>
              <w:autoSpaceDN w:val="0"/>
              <w:adjustRightInd w:val="0"/>
              <w:spacing w:after="0" w:line="240" w:lineRule="auto"/>
              <w:jc w:val="both"/>
              <w:rPr>
                <w:rFonts w:ascii="Arial" w:eastAsia="Times New Roman" w:hAnsi="Arial" w:cs="Arial"/>
                <w:color w:val="000000"/>
                <w:lang w:eastAsia="en-CA"/>
              </w:rPr>
            </w:pPr>
            <w:r>
              <w:rPr>
                <w:rFonts w:ascii="Arial" w:eastAsia="Times New Roman" w:hAnsi="Arial" w:cs="Arial"/>
                <w:color w:val="000000"/>
                <w:lang w:eastAsia="en-CA"/>
              </w:rPr>
              <w:t>In all cas</w:t>
            </w:r>
            <w:r w:rsidR="00512A03">
              <w:rPr>
                <w:rFonts w:ascii="Arial" w:eastAsia="Times New Roman" w:hAnsi="Arial" w:cs="Arial"/>
                <w:color w:val="000000"/>
                <w:lang w:eastAsia="en-CA"/>
              </w:rPr>
              <w:t>es where it is observed that a r</w:t>
            </w:r>
            <w:r>
              <w:rPr>
                <w:rFonts w:ascii="Arial" w:eastAsia="Times New Roman" w:hAnsi="Arial" w:cs="Arial"/>
                <w:color w:val="000000"/>
                <w:lang w:eastAsia="en-CA"/>
              </w:rPr>
              <w:t>esident is not being treated with respect and dignity the incident must be recorded and reported to the Department Leader.  In</w:t>
            </w:r>
            <w:r w:rsidR="00512A03">
              <w:rPr>
                <w:rFonts w:ascii="Arial" w:eastAsia="Times New Roman" w:hAnsi="Arial" w:cs="Arial"/>
                <w:color w:val="000000"/>
                <w:lang w:eastAsia="en-CA"/>
              </w:rPr>
              <w:t xml:space="preserve"> matters where the r</w:t>
            </w:r>
            <w:r>
              <w:rPr>
                <w:rFonts w:ascii="Arial" w:eastAsia="Times New Roman" w:hAnsi="Arial" w:cs="Arial"/>
                <w:color w:val="000000"/>
                <w:lang w:eastAsia="en-CA"/>
              </w:rPr>
              <w:t>esident may be at risk report this immediately to the Manor Client Services Manager or Department Leader – in that order.</w:t>
            </w:r>
          </w:p>
          <w:p w:rsidR="009D192E" w:rsidRDefault="009D192E" w:rsidP="004F46B4">
            <w:pPr>
              <w:pStyle w:val="ListParagraph"/>
              <w:widowControl w:val="0"/>
              <w:numPr>
                <w:ilvl w:val="0"/>
                <w:numId w:val="2"/>
              </w:numPr>
              <w:overflowPunct w:val="0"/>
              <w:autoSpaceDE w:val="0"/>
              <w:autoSpaceDN w:val="0"/>
              <w:adjustRightInd w:val="0"/>
              <w:spacing w:after="0" w:line="240" w:lineRule="auto"/>
              <w:jc w:val="both"/>
              <w:rPr>
                <w:rFonts w:ascii="Arial" w:eastAsia="Times New Roman" w:hAnsi="Arial" w:cs="Arial"/>
                <w:color w:val="000000"/>
                <w:lang w:eastAsia="en-CA"/>
              </w:rPr>
            </w:pPr>
            <w:r>
              <w:rPr>
                <w:rFonts w:ascii="Arial" w:eastAsia="Times New Roman" w:hAnsi="Arial" w:cs="Arial"/>
                <w:color w:val="000000"/>
                <w:lang w:eastAsia="en-CA"/>
              </w:rPr>
              <w:t>Maintain respectful relationships with team members as well as NHC Manor residents</w:t>
            </w:r>
          </w:p>
          <w:p w:rsidR="00072F5E" w:rsidRPr="008B6FCF" w:rsidRDefault="00512A03" w:rsidP="004F46B4">
            <w:pPr>
              <w:pStyle w:val="ListParagraph"/>
              <w:widowControl w:val="0"/>
              <w:numPr>
                <w:ilvl w:val="0"/>
                <w:numId w:val="2"/>
              </w:numPr>
              <w:overflowPunct w:val="0"/>
              <w:autoSpaceDE w:val="0"/>
              <w:autoSpaceDN w:val="0"/>
              <w:adjustRightInd w:val="0"/>
              <w:spacing w:after="0" w:line="240" w:lineRule="auto"/>
              <w:jc w:val="both"/>
              <w:rPr>
                <w:rFonts w:ascii="Arial" w:eastAsia="Times New Roman" w:hAnsi="Arial" w:cs="Arial"/>
                <w:color w:val="000000"/>
                <w:lang w:eastAsia="en-CA"/>
              </w:rPr>
            </w:pPr>
            <w:r>
              <w:rPr>
                <w:rFonts w:ascii="Arial" w:eastAsia="Times New Roman" w:hAnsi="Arial" w:cs="Arial"/>
                <w:color w:val="000000"/>
                <w:lang w:eastAsia="en-CA"/>
              </w:rPr>
              <w:t>Frequently required</w:t>
            </w:r>
            <w:r w:rsidR="00072F5E" w:rsidRPr="003006FC">
              <w:rPr>
                <w:rFonts w:ascii="Arial" w:eastAsia="Times New Roman" w:hAnsi="Arial" w:cs="Arial"/>
                <w:color w:val="000000"/>
                <w:lang w:eastAsia="en-CA"/>
              </w:rPr>
              <w:t xml:space="preserve"> to stand, walk, bend, lift, carry and stoop.</w:t>
            </w:r>
          </w:p>
          <w:p w:rsidR="00072F5E" w:rsidRPr="008B6FCF" w:rsidRDefault="00072F5E" w:rsidP="004F46B4">
            <w:pPr>
              <w:pStyle w:val="ListParagraph"/>
              <w:widowControl w:val="0"/>
              <w:numPr>
                <w:ilvl w:val="0"/>
                <w:numId w:val="2"/>
              </w:numPr>
              <w:overflowPunct w:val="0"/>
              <w:autoSpaceDE w:val="0"/>
              <w:autoSpaceDN w:val="0"/>
              <w:adjustRightInd w:val="0"/>
              <w:spacing w:after="0" w:line="240" w:lineRule="auto"/>
              <w:jc w:val="both"/>
              <w:rPr>
                <w:rFonts w:ascii="Arial" w:eastAsia="Times New Roman" w:hAnsi="Arial" w:cs="Arial"/>
                <w:color w:val="000000"/>
                <w:lang w:eastAsia="en-CA"/>
              </w:rPr>
            </w:pPr>
            <w:r w:rsidRPr="003006FC">
              <w:rPr>
                <w:rFonts w:ascii="Arial" w:eastAsia="Times New Roman" w:hAnsi="Arial" w:cs="Arial"/>
                <w:color w:val="000000"/>
                <w:lang w:eastAsia="en-CA"/>
              </w:rPr>
              <w:t>Required to use hands to handle objects.</w:t>
            </w:r>
          </w:p>
          <w:p w:rsidR="00072F5E" w:rsidRPr="008B6FCF" w:rsidRDefault="00072F5E" w:rsidP="004F46B4">
            <w:pPr>
              <w:pStyle w:val="ListParagraph"/>
              <w:widowControl w:val="0"/>
              <w:numPr>
                <w:ilvl w:val="0"/>
                <w:numId w:val="2"/>
              </w:numPr>
              <w:overflowPunct w:val="0"/>
              <w:autoSpaceDE w:val="0"/>
              <w:autoSpaceDN w:val="0"/>
              <w:adjustRightInd w:val="0"/>
              <w:spacing w:after="0" w:line="240" w:lineRule="auto"/>
              <w:jc w:val="both"/>
              <w:rPr>
                <w:rFonts w:ascii="Arial" w:eastAsia="Times New Roman" w:hAnsi="Arial" w:cs="Arial"/>
                <w:color w:val="000000"/>
                <w:lang w:eastAsia="en-CA"/>
              </w:rPr>
            </w:pPr>
            <w:r w:rsidRPr="003006FC">
              <w:rPr>
                <w:rFonts w:ascii="Arial" w:eastAsia="Times New Roman" w:hAnsi="Arial" w:cs="Arial"/>
                <w:color w:val="000000"/>
                <w:lang w:eastAsia="en-CA"/>
              </w:rPr>
              <w:t>Occasionally required to do light lifting</w:t>
            </w:r>
            <w:r w:rsidR="004C45B4">
              <w:rPr>
                <w:rFonts w:ascii="Arial" w:eastAsia="Times New Roman" w:hAnsi="Arial" w:cs="Arial"/>
                <w:color w:val="000000"/>
                <w:lang w:eastAsia="en-CA"/>
              </w:rPr>
              <w:t xml:space="preserve"> (up to 30 lbs.)</w:t>
            </w:r>
            <w:r w:rsidRPr="003006FC">
              <w:rPr>
                <w:rFonts w:ascii="Arial" w:eastAsia="Times New Roman" w:hAnsi="Arial" w:cs="Arial"/>
                <w:color w:val="000000"/>
                <w:lang w:eastAsia="en-CA"/>
              </w:rPr>
              <w:t>.</w:t>
            </w:r>
          </w:p>
          <w:p w:rsidR="00072F5E" w:rsidRPr="008B6FCF" w:rsidRDefault="00072F5E" w:rsidP="004F46B4">
            <w:pPr>
              <w:pStyle w:val="ListParagraph"/>
              <w:widowControl w:val="0"/>
              <w:numPr>
                <w:ilvl w:val="0"/>
                <w:numId w:val="2"/>
              </w:numPr>
              <w:overflowPunct w:val="0"/>
              <w:autoSpaceDE w:val="0"/>
              <w:autoSpaceDN w:val="0"/>
              <w:adjustRightInd w:val="0"/>
              <w:spacing w:after="0" w:line="240" w:lineRule="auto"/>
              <w:jc w:val="both"/>
              <w:rPr>
                <w:rFonts w:ascii="Arial" w:eastAsia="Times New Roman" w:hAnsi="Arial" w:cs="Arial"/>
                <w:color w:val="000000"/>
                <w:lang w:eastAsia="en-CA"/>
              </w:rPr>
            </w:pPr>
            <w:r w:rsidRPr="003006FC">
              <w:rPr>
                <w:rFonts w:ascii="Arial" w:eastAsia="Times New Roman" w:hAnsi="Arial" w:cs="Arial"/>
                <w:color w:val="000000"/>
                <w:lang w:eastAsia="en-CA"/>
              </w:rPr>
              <w:t>Hazards may include, but are not limited to, falling, slipping and tripping.</w:t>
            </w:r>
          </w:p>
          <w:p w:rsidR="00FE371D" w:rsidRPr="008B6FCF" w:rsidRDefault="00FE371D" w:rsidP="004F46B4">
            <w:pPr>
              <w:pStyle w:val="ListParagraph"/>
              <w:widowControl w:val="0"/>
              <w:numPr>
                <w:ilvl w:val="0"/>
                <w:numId w:val="2"/>
              </w:numPr>
              <w:overflowPunct w:val="0"/>
              <w:autoSpaceDE w:val="0"/>
              <w:autoSpaceDN w:val="0"/>
              <w:adjustRightInd w:val="0"/>
              <w:spacing w:after="0" w:line="240" w:lineRule="auto"/>
              <w:jc w:val="both"/>
              <w:rPr>
                <w:rFonts w:ascii="Arial" w:hAnsi="Arial" w:cs="Arial"/>
              </w:rPr>
            </w:pPr>
            <w:r w:rsidRPr="008B6FCF">
              <w:rPr>
                <w:rFonts w:ascii="Arial" w:hAnsi="Arial" w:cs="Arial"/>
              </w:rPr>
              <w:t>Know the procedures for handling or managing chemical injuries.</w:t>
            </w:r>
          </w:p>
          <w:p w:rsidR="00BE2016" w:rsidRPr="008B6FCF" w:rsidRDefault="00EB4EEE" w:rsidP="004F46B4">
            <w:pPr>
              <w:pStyle w:val="ListParagraph"/>
              <w:widowControl w:val="0"/>
              <w:numPr>
                <w:ilvl w:val="0"/>
                <w:numId w:val="2"/>
              </w:numPr>
              <w:overflowPunct w:val="0"/>
              <w:autoSpaceDE w:val="0"/>
              <w:autoSpaceDN w:val="0"/>
              <w:adjustRightInd w:val="0"/>
              <w:spacing w:after="0" w:line="240" w:lineRule="auto"/>
              <w:jc w:val="both"/>
              <w:rPr>
                <w:rFonts w:ascii="Arial" w:hAnsi="Arial" w:cs="Arial"/>
              </w:rPr>
            </w:pPr>
            <w:r w:rsidRPr="008B6FCF">
              <w:rPr>
                <w:rFonts w:ascii="Arial" w:hAnsi="Arial" w:cs="Arial"/>
              </w:rPr>
              <w:t>Know the procedures to for filing any injury claims including internal reports as well as reports to WCB Manitoba.</w:t>
            </w:r>
          </w:p>
          <w:p w:rsidR="00BE2016" w:rsidRPr="00A81E2A" w:rsidRDefault="00BE2016" w:rsidP="00BE2016">
            <w:pPr>
              <w:pStyle w:val="ListParagraph"/>
              <w:widowControl w:val="0"/>
              <w:overflowPunct w:val="0"/>
              <w:autoSpaceDE w:val="0"/>
              <w:autoSpaceDN w:val="0"/>
              <w:adjustRightInd w:val="0"/>
              <w:spacing w:after="0" w:line="240" w:lineRule="auto"/>
              <w:ind w:left="360"/>
              <w:jc w:val="both"/>
              <w:rPr>
                <w:rFonts w:ascii="Arial" w:hAnsi="Arial" w:cs="Arial"/>
              </w:rPr>
            </w:pPr>
          </w:p>
        </w:tc>
      </w:tr>
    </w:tbl>
    <w:p w:rsidR="00BF33DC" w:rsidRPr="00A81E2A" w:rsidRDefault="00BF33DC" w:rsidP="0076354D">
      <w:pPr>
        <w:pStyle w:val="Header"/>
        <w:tabs>
          <w:tab w:val="clear" w:pos="4153"/>
          <w:tab w:val="clear" w:pos="8306"/>
        </w:tabs>
        <w:rPr>
          <w:rFonts w:ascii="Arial" w:hAnsi="Arial" w:cs="Arial"/>
          <w:color w:val="000000"/>
          <w:sz w:val="22"/>
          <w:szCs w:val="22"/>
        </w:rPr>
      </w:pPr>
    </w:p>
    <w:p w:rsidR="0076354D" w:rsidRPr="00A81E2A" w:rsidRDefault="0076354D" w:rsidP="0076354D">
      <w:pPr>
        <w:pStyle w:val="Header"/>
        <w:tabs>
          <w:tab w:val="clear" w:pos="4153"/>
          <w:tab w:val="clear" w:pos="8306"/>
        </w:tabs>
        <w:rPr>
          <w:rFonts w:ascii="Arial" w:hAnsi="Arial" w:cs="Arial"/>
          <w:color w:val="000000"/>
          <w:sz w:val="22"/>
          <w:szCs w:val="22"/>
        </w:rPr>
      </w:pPr>
      <w:r w:rsidRPr="00A81E2A">
        <w:rPr>
          <w:rFonts w:ascii="Arial" w:hAnsi="Arial" w:cs="Arial"/>
          <w:color w:val="0000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920"/>
      </w:tblGrid>
      <w:tr w:rsidR="0076354D" w:rsidRPr="00A81E2A">
        <w:tc>
          <w:tcPr>
            <w:tcW w:w="1908" w:type="dxa"/>
          </w:tcPr>
          <w:p w:rsidR="00CB515A" w:rsidRDefault="00CB515A" w:rsidP="0076354D">
            <w:pPr>
              <w:rPr>
                <w:rFonts w:ascii="Arial" w:hAnsi="Arial" w:cs="Arial"/>
                <w:b/>
                <w:color w:val="000000"/>
                <w:sz w:val="22"/>
                <w:szCs w:val="22"/>
              </w:rPr>
            </w:pPr>
          </w:p>
          <w:p w:rsidR="0076354D" w:rsidRPr="00A81E2A" w:rsidRDefault="0076354D" w:rsidP="0076354D">
            <w:pPr>
              <w:rPr>
                <w:rFonts w:ascii="Arial" w:hAnsi="Arial" w:cs="Arial"/>
                <w:color w:val="000000"/>
                <w:sz w:val="22"/>
                <w:szCs w:val="22"/>
              </w:rPr>
            </w:pPr>
            <w:r w:rsidRPr="00A81E2A">
              <w:rPr>
                <w:rFonts w:ascii="Arial" w:hAnsi="Arial" w:cs="Arial"/>
                <w:b/>
                <w:color w:val="000000"/>
                <w:sz w:val="22"/>
                <w:szCs w:val="22"/>
              </w:rPr>
              <w:t>General Requirements:</w:t>
            </w:r>
            <w:r w:rsidRPr="00A81E2A">
              <w:rPr>
                <w:rFonts w:ascii="Arial" w:hAnsi="Arial" w:cs="Arial"/>
                <w:color w:val="000000"/>
                <w:sz w:val="22"/>
                <w:szCs w:val="22"/>
              </w:rPr>
              <w:tab/>
            </w:r>
          </w:p>
        </w:tc>
        <w:tc>
          <w:tcPr>
            <w:tcW w:w="7920" w:type="dxa"/>
          </w:tcPr>
          <w:p w:rsidR="009D1201" w:rsidRPr="00A81E2A" w:rsidRDefault="009D1201" w:rsidP="004F46B4">
            <w:pPr>
              <w:numPr>
                <w:ilvl w:val="0"/>
                <w:numId w:val="1"/>
              </w:numPr>
              <w:ind w:left="360"/>
              <w:rPr>
                <w:rFonts w:ascii="Arial" w:hAnsi="Arial" w:cs="Arial"/>
                <w:sz w:val="22"/>
                <w:szCs w:val="22"/>
              </w:rPr>
            </w:pPr>
            <w:r w:rsidRPr="00A81E2A">
              <w:rPr>
                <w:rFonts w:ascii="Arial" w:hAnsi="Arial" w:cs="Arial"/>
                <w:sz w:val="22"/>
                <w:szCs w:val="22"/>
              </w:rPr>
              <w:t xml:space="preserve">To act in accordance with </w:t>
            </w:r>
            <w:r w:rsidR="00002ADF">
              <w:rPr>
                <w:rFonts w:ascii="Arial" w:hAnsi="Arial" w:cs="Arial"/>
                <w:sz w:val="22"/>
                <w:szCs w:val="22"/>
              </w:rPr>
              <w:t>Niverville Heritage Centre</w:t>
            </w:r>
            <w:r w:rsidRPr="00A81E2A">
              <w:rPr>
                <w:rFonts w:ascii="Arial" w:hAnsi="Arial" w:cs="Arial"/>
                <w:sz w:val="22"/>
                <w:szCs w:val="22"/>
              </w:rPr>
              <w:t xml:space="preserve"> Values, Policies and Procedures at all times</w:t>
            </w:r>
            <w:r w:rsidR="00941C8A">
              <w:rPr>
                <w:rFonts w:ascii="Arial" w:hAnsi="Arial" w:cs="Arial"/>
                <w:sz w:val="22"/>
                <w:szCs w:val="22"/>
              </w:rPr>
              <w:t>.</w:t>
            </w:r>
          </w:p>
          <w:p w:rsidR="009D1201" w:rsidRPr="00A81E2A" w:rsidRDefault="009D1201" w:rsidP="004F46B4">
            <w:pPr>
              <w:numPr>
                <w:ilvl w:val="0"/>
                <w:numId w:val="1"/>
              </w:numPr>
              <w:ind w:left="360"/>
              <w:rPr>
                <w:rFonts w:ascii="Arial" w:hAnsi="Arial" w:cs="Arial"/>
                <w:sz w:val="22"/>
                <w:szCs w:val="22"/>
              </w:rPr>
            </w:pPr>
            <w:r w:rsidRPr="00A81E2A">
              <w:rPr>
                <w:rFonts w:ascii="Arial" w:hAnsi="Arial" w:cs="Arial"/>
                <w:sz w:val="22"/>
                <w:szCs w:val="22"/>
              </w:rPr>
              <w:t>To attend meetings and training and development as required</w:t>
            </w:r>
            <w:r w:rsidR="00941C8A">
              <w:rPr>
                <w:rFonts w:ascii="Arial" w:hAnsi="Arial" w:cs="Arial"/>
                <w:sz w:val="22"/>
                <w:szCs w:val="22"/>
              </w:rPr>
              <w:t>.</w:t>
            </w:r>
          </w:p>
          <w:p w:rsidR="001E5EC1" w:rsidRDefault="009D1201" w:rsidP="004F46B4">
            <w:pPr>
              <w:numPr>
                <w:ilvl w:val="0"/>
                <w:numId w:val="1"/>
              </w:numPr>
              <w:ind w:left="360"/>
              <w:rPr>
                <w:rFonts w:ascii="Arial" w:hAnsi="Arial" w:cs="Arial"/>
                <w:sz w:val="22"/>
                <w:szCs w:val="22"/>
              </w:rPr>
            </w:pPr>
            <w:r w:rsidRPr="001E5EC1">
              <w:rPr>
                <w:rFonts w:ascii="Arial" w:hAnsi="Arial" w:cs="Arial"/>
                <w:sz w:val="22"/>
                <w:szCs w:val="22"/>
              </w:rPr>
              <w:t>To maintain confidentiality at all times</w:t>
            </w:r>
            <w:r w:rsidR="00941C8A">
              <w:rPr>
                <w:rFonts w:ascii="Arial" w:hAnsi="Arial" w:cs="Arial"/>
                <w:sz w:val="22"/>
                <w:szCs w:val="22"/>
              </w:rPr>
              <w:t>.</w:t>
            </w:r>
            <w:r w:rsidRPr="001E5EC1">
              <w:rPr>
                <w:rFonts w:ascii="Arial" w:hAnsi="Arial" w:cs="Arial"/>
                <w:sz w:val="22"/>
                <w:szCs w:val="22"/>
              </w:rPr>
              <w:t xml:space="preserve"> </w:t>
            </w:r>
          </w:p>
          <w:p w:rsidR="0076354D" w:rsidRPr="00A81E2A" w:rsidRDefault="009D1201" w:rsidP="004F46B4">
            <w:pPr>
              <w:numPr>
                <w:ilvl w:val="0"/>
                <w:numId w:val="1"/>
              </w:numPr>
              <w:ind w:left="360"/>
              <w:rPr>
                <w:rFonts w:ascii="Arial" w:hAnsi="Arial" w:cs="Arial"/>
                <w:sz w:val="22"/>
                <w:szCs w:val="22"/>
              </w:rPr>
            </w:pPr>
            <w:r w:rsidRPr="00A81E2A">
              <w:rPr>
                <w:rFonts w:ascii="Arial" w:hAnsi="Arial" w:cs="Arial"/>
                <w:sz w:val="22"/>
                <w:szCs w:val="22"/>
              </w:rPr>
              <w:t>To carry</w:t>
            </w:r>
            <w:r w:rsidR="00F652E8" w:rsidRPr="00A81E2A">
              <w:rPr>
                <w:rFonts w:ascii="Arial" w:hAnsi="Arial" w:cs="Arial"/>
                <w:sz w:val="22"/>
                <w:szCs w:val="22"/>
              </w:rPr>
              <w:t xml:space="preserve"> </w:t>
            </w:r>
            <w:r w:rsidR="00941C8A">
              <w:rPr>
                <w:rFonts w:ascii="Arial" w:hAnsi="Arial" w:cs="Arial"/>
                <w:sz w:val="22"/>
                <w:szCs w:val="22"/>
              </w:rPr>
              <w:t>out any reasonable and additional duties as requested.</w:t>
            </w:r>
          </w:p>
          <w:p w:rsidR="00072F5E" w:rsidRPr="00072F5E" w:rsidRDefault="007D5C17" w:rsidP="004F46B4">
            <w:pPr>
              <w:numPr>
                <w:ilvl w:val="0"/>
                <w:numId w:val="1"/>
              </w:numPr>
              <w:ind w:left="360"/>
              <w:rPr>
                <w:rFonts w:ascii="Arial" w:hAnsi="Arial" w:cs="Arial"/>
                <w:sz w:val="22"/>
                <w:szCs w:val="22"/>
              </w:rPr>
            </w:pPr>
            <w:r w:rsidRPr="00A81E2A">
              <w:rPr>
                <w:rFonts w:ascii="Arial" w:hAnsi="Arial" w:cs="Arial"/>
                <w:sz w:val="22"/>
                <w:szCs w:val="22"/>
              </w:rPr>
              <w:t>To attend occasional evening meetings with committees as required</w:t>
            </w:r>
            <w:r w:rsidR="00941C8A">
              <w:rPr>
                <w:rFonts w:ascii="Arial" w:hAnsi="Arial" w:cs="Arial"/>
                <w:sz w:val="22"/>
                <w:szCs w:val="22"/>
              </w:rPr>
              <w:t>.</w:t>
            </w:r>
            <w:r w:rsidRPr="00A81E2A">
              <w:rPr>
                <w:rFonts w:ascii="Arial" w:hAnsi="Arial" w:cs="Arial"/>
                <w:sz w:val="22"/>
                <w:szCs w:val="22"/>
              </w:rPr>
              <w:t xml:space="preserve"> </w:t>
            </w:r>
            <w:r w:rsidR="00002ADF">
              <w:rPr>
                <w:rFonts w:ascii="Arial" w:hAnsi="Arial" w:cs="Arial"/>
                <w:sz w:val="22"/>
                <w:szCs w:val="22"/>
              </w:rPr>
              <w:t>To be aware of all WHMIS guidelines.</w:t>
            </w:r>
          </w:p>
          <w:p w:rsidR="00002ADF" w:rsidRDefault="00002ADF" w:rsidP="004F46B4">
            <w:pPr>
              <w:numPr>
                <w:ilvl w:val="0"/>
                <w:numId w:val="1"/>
              </w:numPr>
              <w:ind w:left="360"/>
              <w:rPr>
                <w:rFonts w:ascii="Arial" w:hAnsi="Arial" w:cs="Arial"/>
                <w:sz w:val="22"/>
                <w:szCs w:val="22"/>
              </w:rPr>
            </w:pPr>
            <w:r w:rsidRPr="001E5EC1">
              <w:rPr>
                <w:rFonts w:ascii="Arial" w:hAnsi="Arial" w:cs="Arial"/>
                <w:sz w:val="22"/>
                <w:szCs w:val="22"/>
              </w:rPr>
              <w:t xml:space="preserve">To be aware of and comply with safe working practices as laid down </w:t>
            </w:r>
            <w:r>
              <w:rPr>
                <w:rFonts w:ascii="Arial" w:hAnsi="Arial" w:cs="Arial"/>
                <w:sz w:val="22"/>
                <w:szCs w:val="22"/>
              </w:rPr>
              <w:t>by the Health and Safety</w:t>
            </w:r>
            <w:r w:rsidRPr="001E5EC1">
              <w:rPr>
                <w:rFonts w:ascii="Arial" w:hAnsi="Arial" w:cs="Arial"/>
                <w:sz w:val="22"/>
                <w:szCs w:val="22"/>
              </w:rPr>
              <w:t xml:space="preserve"> Act</w:t>
            </w:r>
            <w:r>
              <w:rPr>
                <w:rFonts w:ascii="Arial" w:hAnsi="Arial" w:cs="Arial"/>
                <w:sz w:val="22"/>
                <w:szCs w:val="22"/>
              </w:rPr>
              <w:t xml:space="preserve"> of Manitoba.</w:t>
            </w:r>
          </w:p>
          <w:p w:rsidR="007D5C17" w:rsidRPr="00A81E2A" w:rsidRDefault="007D5C17" w:rsidP="00002ADF">
            <w:pPr>
              <w:ind w:left="360"/>
              <w:rPr>
                <w:rFonts w:ascii="Arial" w:hAnsi="Arial" w:cs="Arial"/>
                <w:sz w:val="22"/>
                <w:szCs w:val="22"/>
              </w:rPr>
            </w:pPr>
          </w:p>
          <w:p w:rsidR="009D1201" w:rsidRPr="00A81E2A" w:rsidRDefault="009D1201" w:rsidP="009D1201">
            <w:pPr>
              <w:ind w:left="360"/>
              <w:rPr>
                <w:rFonts w:ascii="Arial" w:hAnsi="Arial" w:cs="Arial"/>
                <w:sz w:val="22"/>
                <w:szCs w:val="22"/>
              </w:rPr>
            </w:pPr>
          </w:p>
        </w:tc>
      </w:tr>
    </w:tbl>
    <w:p w:rsidR="0076354D" w:rsidRPr="00A81E2A" w:rsidRDefault="0076354D" w:rsidP="0076354D">
      <w:pPr>
        <w:rPr>
          <w:rFonts w:ascii="Arial" w:hAnsi="Arial" w:cs="Arial"/>
          <w:sz w:val="22"/>
          <w:szCs w:val="22"/>
        </w:rPr>
      </w:pPr>
    </w:p>
    <w:sectPr w:rsidR="0076354D" w:rsidRPr="00A81E2A" w:rsidSect="00002ADF">
      <w:footerReference w:type="even" r:id="rId8"/>
      <w:footerReference w:type="default" r:id="rId9"/>
      <w:headerReference w:type="first" r:id="rId10"/>
      <w:footerReference w:type="first" r:id="rId11"/>
      <w:pgSz w:w="12240" w:h="15840" w:code="1"/>
      <w:pgMar w:top="1520" w:right="1134" w:bottom="567" w:left="1134" w:header="425" w:footer="11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6B4" w:rsidRDefault="004F46B4">
      <w:r>
        <w:separator/>
      </w:r>
    </w:p>
  </w:endnote>
  <w:endnote w:type="continuationSeparator" w:id="0">
    <w:p w:rsidR="004F46B4" w:rsidRDefault="004F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w:altName w:val="Lucida Sans Unicode"/>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B3" w:rsidRDefault="00DF4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F43B3" w:rsidRDefault="00DF43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CF9" w:rsidRPr="004C45B4" w:rsidRDefault="00183CF9" w:rsidP="00183CF9">
    <w:pPr>
      <w:pStyle w:val="Footer"/>
    </w:pPr>
    <w:r>
      <w:rPr>
        <w:rFonts w:ascii="Calibri" w:hAnsi="Calibri"/>
        <w:sz w:val="16"/>
        <w:szCs w:val="16"/>
      </w:rPr>
      <w:fldChar w:fldCharType="begin"/>
    </w:r>
    <w:r>
      <w:rPr>
        <w:rFonts w:ascii="Calibri" w:hAnsi="Calibri"/>
        <w:sz w:val="16"/>
        <w:szCs w:val="16"/>
      </w:rPr>
      <w:instrText xml:space="preserve"> FILENAME   \* MERGEFORMAT </w:instrText>
    </w:r>
    <w:r>
      <w:rPr>
        <w:rFonts w:ascii="Calibri" w:hAnsi="Calibri"/>
        <w:sz w:val="16"/>
        <w:szCs w:val="16"/>
      </w:rPr>
      <w:fldChar w:fldCharType="separate"/>
    </w:r>
    <w:r w:rsidR="003C06D6">
      <w:rPr>
        <w:rFonts w:ascii="Calibri" w:hAnsi="Calibri"/>
        <w:noProof/>
        <w:sz w:val="16"/>
        <w:szCs w:val="16"/>
      </w:rPr>
      <w:t>NHC Manor Custodial - casual position, Dave, Tina, Ben John Shift.</w:t>
    </w:r>
    <w:r>
      <w:rPr>
        <w:rFonts w:ascii="Calibri" w:hAnsi="Calibri"/>
        <w:sz w:val="16"/>
        <w:szCs w:val="16"/>
      </w:rPr>
      <w:fldChar w:fldCharType="end"/>
    </w:r>
    <w:r>
      <w:rPr>
        <w:rFonts w:ascii="Calibri" w:hAnsi="Calibri"/>
        <w:sz w:val="16"/>
        <w:szCs w:val="16"/>
      </w:rPr>
      <w:tab/>
    </w:r>
    <w:r>
      <w:rPr>
        <w:rFonts w:ascii="Calibri" w:hAnsi="Calibri"/>
        <w:sz w:val="16"/>
        <w:szCs w:val="16"/>
      </w:rPr>
      <w:tab/>
      <w:t xml:space="preserve">Page </w:t>
    </w:r>
    <w:r>
      <w:rPr>
        <w:rFonts w:ascii="Calibri" w:hAnsi="Calibri"/>
        <w:sz w:val="16"/>
        <w:szCs w:val="16"/>
      </w:rPr>
      <w:fldChar w:fldCharType="begin"/>
    </w:r>
    <w:r>
      <w:rPr>
        <w:rFonts w:ascii="Calibri" w:hAnsi="Calibri"/>
        <w:sz w:val="16"/>
        <w:szCs w:val="16"/>
      </w:rPr>
      <w:instrText xml:space="preserve"> PAGE   \* MERGEFORMAT </w:instrText>
    </w:r>
    <w:r>
      <w:rPr>
        <w:rFonts w:ascii="Calibri" w:hAnsi="Calibri"/>
        <w:sz w:val="16"/>
        <w:szCs w:val="16"/>
      </w:rPr>
      <w:fldChar w:fldCharType="separate"/>
    </w:r>
    <w:r w:rsidR="003C06D6">
      <w:rPr>
        <w:rFonts w:ascii="Calibri" w:hAnsi="Calibri"/>
        <w:noProof/>
        <w:sz w:val="16"/>
        <w:szCs w:val="16"/>
      </w:rPr>
      <w:t>2</w:t>
    </w:r>
    <w:r>
      <w:rPr>
        <w:rFonts w:ascii="Calibri" w:hAnsi="Calibri"/>
        <w:sz w:val="16"/>
        <w:szCs w:val="16"/>
      </w:rPr>
      <w:fldChar w:fldCharType="end"/>
    </w:r>
  </w:p>
  <w:p w:rsidR="00DF43B3" w:rsidRDefault="00DF43B3">
    <w:pPr>
      <w:pStyle w:val="Footer"/>
      <w:tabs>
        <w:tab w:val="clear" w:pos="4153"/>
        <w:tab w:val="clear" w:pos="8306"/>
        <w:tab w:val="center" w:pos="4820"/>
        <w:tab w:val="right" w:pos="9639"/>
      </w:tabs>
      <w:jc w:val="right"/>
      <w:rPr>
        <w:rStyle w:val="PageNumbe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528" w:rsidRPr="004C45B4" w:rsidRDefault="004C45B4" w:rsidP="004C45B4">
    <w:pPr>
      <w:pStyle w:val="Footer"/>
    </w:pPr>
    <w:r>
      <w:rPr>
        <w:rFonts w:ascii="Calibri" w:hAnsi="Calibri"/>
        <w:sz w:val="16"/>
        <w:szCs w:val="16"/>
      </w:rPr>
      <w:fldChar w:fldCharType="begin"/>
    </w:r>
    <w:r>
      <w:rPr>
        <w:rFonts w:ascii="Calibri" w:hAnsi="Calibri"/>
        <w:sz w:val="16"/>
        <w:szCs w:val="16"/>
      </w:rPr>
      <w:instrText xml:space="preserve"> FILENAME   \* MERGEFORMAT </w:instrText>
    </w:r>
    <w:r>
      <w:rPr>
        <w:rFonts w:ascii="Calibri" w:hAnsi="Calibri"/>
        <w:sz w:val="16"/>
        <w:szCs w:val="16"/>
      </w:rPr>
      <w:fldChar w:fldCharType="separate"/>
    </w:r>
    <w:r w:rsidR="003C06D6">
      <w:rPr>
        <w:rFonts w:ascii="Calibri" w:hAnsi="Calibri"/>
        <w:noProof/>
        <w:sz w:val="16"/>
        <w:szCs w:val="16"/>
      </w:rPr>
      <w:t>NHC Manor Custodial - casual position, Dave, Tina, Ben John Shift.</w:t>
    </w:r>
    <w:r>
      <w:rPr>
        <w:rFonts w:ascii="Calibri" w:hAnsi="Calibri"/>
        <w:sz w:val="16"/>
        <w:szCs w:val="16"/>
      </w:rPr>
      <w:fldChar w:fldCharType="end"/>
    </w:r>
    <w:r>
      <w:rPr>
        <w:rFonts w:ascii="Calibri" w:hAnsi="Calibri"/>
        <w:sz w:val="16"/>
        <w:szCs w:val="16"/>
      </w:rPr>
      <w:tab/>
    </w:r>
    <w:r>
      <w:rPr>
        <w:rFonts w:ascii="Calibri" w:hAnsi="Calibri"/>
        <w:sz w:val="16"/>
        <w:szCs w:val="16"/>
      </w:rPr>
      <w:tab/>
      <w:t xml:space="preserve">Page </w:t>
    </w:r>
    <w:r>
      <w:rPr>
        <w:rFonts w:ascii="Calibri" w:hAnsi="Calibri"/>
        <w:sz w:val="16"/>
        <w:szCs w:val="16"/>
      </w:rPr>
      <w:fldChar w:fldCharType="begin"/>
    </w:r>
    <w:r>
      <w:rPr>
        <w:rFonts w:ascii="Calibri" w:hAnsi="Calibri"/>
        <w:sz w:val="16"/>
        <w:szCs w:val="16"/>
      </w:rPr>
      <w:instrText xml:space="preserve"> PAGE   \* MERGEFORMAT </w:instrText>
    </w:r>
    <w:r>
      <w:rPr>
        <w:rFonts w:ascii="Calibri" w:hAnsi="Calibri"/>
        <w:sz w:val="16"/>
        <w:szCs w:val="16"/>
      </w:rPr>
      <w:fldChar w:fldCharType="separate"/>
    </w:r>
    <w:r w:rsidR="003C06D6">
      <w:rPr>
        <w:rFonts w:ascii="Calibri" w:hAnsi="Calibri"/>
        <w:noProof/>
        <w:sz w:val="16"/>
        <w:szCs w:val="16"/>
      </w:rPr>
      <w:t>1</w:t>
    </w:r>
    <w:r>
      <w:rP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6B4" w:rsidRDefault="004F46B4">
      <w:r>
        <w:separator/>
      </w:r>
    </w:p>
  </w:footnote>
  <w:footnote w:type="continuationSeparator" w:id="0">
    <w:p w:rsidR="004F46B4" w:rsidRDefault="004F4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ADF" w:rsidRDefault="006B3BAC" w:rsidP="00002ADF">
    <w:pPr>
      <w:pStyle w:val="Header"/>
      <w:jc w:val="center"/>
    </w:pPr>
    <w:r>
      <w:rPr>
        <w:rFonts w:ascii="Arial" w:hAnsi="Arial" w:cs="Arial"/>
        <w:noProof/>
        <w:color w:val="000000"/>
        <w:szCs w:val="24"/>
        <w:lang w:val="en-CA" w:eastAsia="en-CA"/>
      </w:rPr>
      <w:drawing>
        <wp:inline distT="0" distB="0" distL="0" distR="0">
          <wp:extent cx="3629025" cy="523875"/>
          <wp:effectExtent l="0" t="0" r="9525" b="9525"/>
          <wp:docPr id="30" name="Picture 30" descr="J:\VPF\Logos and Signatures\Heritage Centre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VPF\Logos and Signatures\Heritage Centre Logo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9025" cy="523875"/>
                  </a:xfrm>
                  <a:prstGeom prst="rect">
                    <a:avLst/>
                  </a:prstGeom>
                  <a:noFill/>
                  <a:ln>
                    <a:noFill/>
                  </a:ln>
                </pic:spPr>
              </pic:pic>
            </a:graphicData>
          </a:graphic>
        </wp:inline>
      </w:drawing>
    </w:r>
  </w:p>
  <w:p w:rsidR="00002ADF" w:rsidRDefault="00002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400D"/>
    <w:multiLevelType w:val="multilevel"/>
    <w:tmpl w:val="7172815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553B7068"/>
    <w:multiLevelType w:val="hybridMultilevel"/>
    <w:tmpl w:val="1D907E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28775A7"/>
    <w:multiLevelType w:val="multilevel"/>
    <w:tmpl w:val="D3482B3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7C1A5445"/>
    <w:multiLevelType w:val="multilevel"/>
    <w:tmpl w:val="3F342B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51"/>
    <w:rsid w:val="00002ADF"/>
    <w:rsid w:val="00006FDF"/>
    <w:rsid w:val="00010059"/>
    <w:rsid w:val="0001034C"/>
    <w:rsid w:val="00024F61"/>
    <w:rsid w:val="00030F17"/>
    <w:rsid w:val="00036FD0"/>
    <w:rsid w:val="00046551"/>
    <w:rsid w:val="00071BA4"/>
    <w:rsid w:val="00072F5E"/>
    <w:rsid w:val="00097A71"/>
    <w:rsid w:val="000B014D"/>
    <w:rsid w:val="000B07F0"/>
    <w:rsid w:val="000B5036"/>
    <w:rsid w:val="000C0EBD"/>
    <w:rsid w:val="000D2B1E"/>
    <w:rsid w:val="00121D9C"/>
    <w:rsid w:val="00131808"/>
    <w:rsid w:val="001409D5"/>
    <w:rsid w:val="00143BBF"/>
    <w:rsid w:val="00183CF9"/>
    <w:rsid w:val="001C02C5"/>
    <w:rsid w:val="001C0B32"/>
    <w:rsid w:val="001E5EC1"/>
    <w:rsid w:val="001E79B3"/>
    <w:rsid w:val="001F6B13"/>
    <w:rsid w:val="002063D3"/>
    <w:rsid w:val="00217E1D"/>
    <w:rsid w:val="002207EE"/>
    <w:rsid w:val="00220D60"/>
    <w:rsid w:val="0022469D"/>
    <w:rsid w:val="00234C9F"/>
    <w:rsid w:val="00237A23"/>
    <w:rsid w:val="00262C0D"/>
    <w:rsid w:val="00266C92"/>
    <w:rsid w:val="002B483E"/>
    <w:rsid w:val="002B6E49"/>
    <w:rsid w:val="002F7AD7"/>
    <w:rsid w:val="003137FB"/>
    <w:rsid w:val="00350400"/>
    <w:rsid w:val="0036098C"/>
    <w:rsid w:val="003636CB"/>
    <w:rsid w:val="0036465B"/>
    <w:rsid w:val="00374237"/>
    <w:rsid w:val="00376572"/>
    <w:rsid w:val="0039614E"/>
    <w:rsid w:val="0039669A"/>
    <w:rsid w:val="003A6F93"/>
    <w:rsid w:val="003C06D6"/>
    <w:rsid w:val="003C3B46"/>
    <w:rsid w:val="003C5B54"/>
    <w:rsid w:val="003D38B8"/>
    <w:rsid w:val="00414624"/>
    <w:rsid w:val="00437C04"/>
    <w:rsid w:val="00441F35"/>
    <w:rsid w:val="00456C3B"/>
    <w:rsid w:val="00471EE9"/>
    <w:rsid w:val="00471F2A"/>
    <w:rsid w:val="0047668F"/>
    <w:rsid w:val="00477950"/>
    <w:rsid w:val="00496009"/>
    <w:rsid w:val="00497B08"/>
    <w:rsid w:val="004C41C6"/>
    <w:rsid w:val="004C4528"/>
    <w:rsid w:val="004C45B4"/>
    <w:rsid w:val="004D7B20"/>
    <w:rsid w:val="004F46B4"/>
    <w:rsid w:val="00501E16"/>
    <w:rsid w:val="00512A03"/>
    <w:rsid w:val="0051774C"/>
    <w:rsid w:val="0052384B"/>
    <w:rsid w:val="00526ACA"/>
    <w:rsid w:val="00532A01"/>
    <w:rsid w:val="0054276B"/>
    <w:rsid w:val="00547284"/>
    <w:rsid w:val="00556FB8"/>
    <w:rsid w:val="00587983"/>
    <w:rsid w:val="005A6915"/>
    <w:rsid w:val="005C1CA3"/>
    <w:rsid w:val="005E066B"/>
    <w:rsid w:val="005E0FC9"/>
    <w:rsid w:val="005E6571"/>
    <w:rsid w:val="00626975"/>
    <w:rsid w:val="00643FAC"/>
    <w:rsid w:val="0064744C"/>
    <w:rsid w:val="006667D1"/>
    <w:rsid w:val="00670BB2"/>
    <w:rsid w:val="00677A4B"/>
    <w:rsid w:val="00682640"/>
    <w:rsid w:val="00684DB2"/>
    <w:rsid w:val="00685271"/>
    <w:rsid w:val="006A1387"/>
    <w:rsid w:val="006A7963"/>
    <w:rsid w:val="006B3BAC"/>
    <w:rsid w:val="006C515A"/>
    <w:rsid w:val="007358EE"/>
    <w:rsid w:val="00756E60"/>
    <w:rsid w:val="0076354D"/>
    <w:rsid w:val="00766F9B"/>
    <w:rsid w:val="0077286E"/>
    <w:rsid w:val="00796152"/>
    <w:rsid w:val="007A4D8A"/>
    <w:rsid w:val="007A7B98"/>
    <w:rsid w:val="007B27F4"/>
    <w:rsid w:val="007B713F"/>
    <w:rsid w:val="007D5C17"/>
    <w:rsid w:val="007E0082"/>
    <w:rsid w:val="007E7B65"/>
    <w:rsid w:val="007F21D9"/>
    <w:rsid w:val="007F3FDF"/>
    <w:rsid w:val="00821946"/>
    <w:rsid w:val="00843042"/>
    <w:rsid w:val="008456DF"/>
    <w:rsid w:val="0086267D"/>
    <w:rsid w:val="008832B0"/>
    <w:rsid w:val="00891E3E"/>
    <w:rsid w:val="00894820"/>
    <w:rsid w:val="008A0324"/>
    <w:rsid w:val="008B6EDC"/>
    <w:rsid w:val="008B6FCF"/>
    <w:rsid w:val="008E0C42"/>
    <w:rsid w:val="008E76F8"/>
    <w:rsid w:val="008F0019"/>
    <w:rsid w:val="00902C19"/>
    <w:rsid w:val="009361D3"/>
    <w:rsid w:val="00940396"/>
    <w:rsid w:val="00941C8A"/>
    <w:rsid w:val="00944A23"/>
    <w:rsid w:val="00946516"/>
    <w:rsid w:val="0097443B"/>
    <w:rsid w:val="0097512E"/>
    <w:rsid w:val="009818E2"/>
    <w:rsid w:val="00985494"/>
    <w:rsid w:val="00987AF4"/>
    <w:rsid w:val="009B5DB3"/>
    <w:rsid w:val="009D1201"/>
    <w:rsid w:val="009D192E"/>
    <w:rsid w:val="00A100F1"/>
    <w:rsid w:val="00A42BC2"/>
    <w:rsid w:val="00A52459"/>
    <w:rsid w:val="00A6793F"/>
    <w:rsid w:val="00A81E2A"/>
    <w:rsid w:val="00A842A3"/>
    <w:rsid w:val="00A97D7A"/>
    <w:rsid w:val="00AA38FE"/>
    <w:rsid w:val="00AA7CAD"/>
    <w:rsid w:val="00AD1CC1"/>
    <w:rsid w:val="00B04C41"/>
    <w:rsid w:val="00B21265"/>
    <w:rsid w:val="00B226C1"/>
    <w:rsid w:val="00B4024C"/>
    <w:rsid w:val="00B664AB"/>
    <w:rsid w:val="00B95889"/>
    <w:rsid w:val="00BA3582"/>
    <w:rsid w:val="00BB1C81"/>
    <w:rsid w:val="00BB7BE4"/>
    <w:rsid w:val="00BC3022"/>
    <w:rsid w:val="00BD29AA"/>
    <w:rsid w:val="00BD4999"/>
    <w:rsid w:val="00BE2016"/>
    <w:rsid w:val="00BF33DC"/>
    <w:rsid w:val="00C10F89"/>
    <w:rsid w:val="00C16C81"/>
    <w:rsid w:val="00C22E0D"/>
    <w:rsid w:val="00C269ED"/>
    <w:rsid w:val="00C41BE2"/>
    <w:rsid w:val="00C91198"/>
    <w:rsid w:val="00C922D1"/>
    <w:rsid w:val="00C929E3"/>
    <w:rsid w:val="00CB515A"/>
    <w:rsid w:val="00CB5D58"/>
    <w:rsid w:val="00CC31BE"/>
    <w:rsid w:val="00CC4946"/>
    <w:rsid w:val="00CC58F3"/>
    <w:rsid w:val="00CD05D1"/>
    <w:rsid w:val="00CE7431"/>
    <w:rsid w:val="00CF3A2D"/>
    <w:rsid w:val="00CF41E7"/>
    <w:rsid w:val="00D25201"/>
    <w:rsid w:val="00D41E73"/>
    <w:rsid w:val="00D46329"/>
    <w:rsid w:val="00D77BAA"/>
    <w:rsid w:val="00D838B2"/>
    <w:rsid w:val="00DB46DF"/>
    <w:rsid w:val="00DB4EEA"/>
    <w:rsid w:val="00DB738D"/>
    <w:rsid w:val="00DD257E"/>
    <w:rsid w:val="00DD45F1"/>
    <w:rsid w:val="00DD721E"/>
    <w:rsid w:val="00DF43B3"/>
    <w:rsid w:val="00E1392A"/>
    <w:rsid w:val="00E149A4"/>
    <w:rsid w:val="00E1643A"/>
    <w:rsid w:val="00E34F70"/>
    <w:rsid w:val="00E36827"/>
    <w:rsid w:val="00E503E2"/>
    <w:rsid w:val="00E56A01"/>
    <w:rsid w:val="00E716CA"/>
    <w:rsid w:val="00E7327A"/>
    <w:rsid w:val="00E82333"/>
    <w:rsid w:val="00E94FE0"/>
    <w:rsid w:val="00EA69ED"/>
    <w:rsid w:val="00EA74D4"/>
    <w:rsid w:val="00EB4EEE"/>
    <w:rsid w:val="00EC2619"/>
    <w:rsid w:val="00EE7FCB"/>
    <w:rsid w:val="00EF02CA"/>
    <w:rsid w:val="00F14544"/>
    <w:rsid w:val="00F36D92"/>
    <w:rsid w:val="00F652E8"/>
    <w:rsid w:val="00F85C8A"/>
    <w:rsid w:val="00F974A0"/>
    <w:rsid w:val="00FB3F6D"/>
    <w:rsid w:val="00FB6C03"/>
    <w:rsid w:val="00FD47EA"/>
    <w:rsid w:val="00FE32AB"/>
    <w:rsid w:val="00FE371D"/>
    <w:rsid w:val="00FF2330"/>
    <w:rsid w:val="00FF2AD2"/>
    <w:rsid w:val="00FF307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ADC8B7-E3AA-4580-B122-19B7E049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54D"/>
    <w:rPr>
      <w:sz w:val="24"/>
      <w:szCs w:val="24"/>
      <w:lang w:val="en-GB" w:eastAsia="en-US"/>
    </w:rPr>
  </w:style>
  <w:style w:type="paragraph" w:styleId="Heading1">
    <w:name w:val="heading 1"/>
    <w:basedOn w:val="Normal"/>
    <w:next w:val="Normal"/>
    <w:qFormat/>
    <w:rsid w:val="0076354D"/>
    <w:pPr>
      <w:keepNext/>
      <w:outlineLvl w:val="0"/>
    </w:pPr>
    <w:rPr>
      <w:rFonts w:ascii="Futura" w:hAnsi="Futura"/>
      <w:b/>
      <w:sz w:val="16"/>
      <w:szCs w:val="20"/>
    </w:rPr>
  </w:style>
  <w:style w:type="paragraph" w:styleId="Heading5">
    <w:name w:val="heading 5"/>
    <w:basedOn w:val="Normal"/>
    <w:next w:val="Normal"/>
    <w:qFormat/>
    <w:rsid w:val="0076354D"/>
    <w:pPr>
      <w:keepNext/>
      <w:spacing w:before="120" w:after="120"/>
      <w:jc w:val="center"/>
      <w:outlineLvl w:val="4"/>
    </w:pPr>
    <w:rPr>
      <w:rFonts w:ascii="Futura" w:hAnsi="Futura"/>
      <w:b/>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354D"/>
    <w:pPr>
      <w:tabs>
        <w:tab w:val="center" w:pos="4153"/>
        <w:tab w:val="right" w:pos="8306"/>
      </w:tabs>
    </w:pPr>
    <w:rPr>
      <w:rFonts w:ascii="Palatino" w:hAnsi="Palatino"/>
      <w:szCs w:val="20"/>
    </w:rPr>
  </w:style>
  <w:style w:type="paragraph" w:styleId="Footer">
    <w:name w:val="footer"/>
    <w:basedOn w:val="Normal"/>
    <w:link w:val="FooterChar"/>
    <w:uiPriority w:val="99"/>
    <w:rsid w:val="0076354D"/>
    <w:pPr>
      <w:tabs>
        <w:tab w:val="center" w:pos="4153"/>
        <w:tab w:val="right" w:pos="8306"/>
      </w:tabs>
    </w:pPr>
    <w:rPr>
      <w:rFonts w:ascii="Palatino" w:hAnsi="Palatino"/>
      <w:szCs w:val="20"/>
    </w:rPr>
  </w:style>
  <w:style w:type="character" w:styleId="PageNumber">
    <w:name w:val="page number"/>
    <w:basedOn w:val="DefaultParagraphFont"/>
    <w:rsid w:val="0076354D"/>
  </w:style>
  <w:style w:type="paragraph" w:styleId="BodyText">
    <w:name w:val="Body Text"/>
    <w:basedOn w:val="Normal"/>
    <w:rsid w:val="0076354D"/>
    <w:rPr>
      <w:rFonts w:ascii="Palatino" w:hAnsi="Palatino"/>
      <w:sz w:val="22"/>
      <w:szCs w:val="20"/>
    </w:rPr>
  </w:style>
  <w:style w:type="paragraph" w:styleId="BalloonText">
    <w:name w:val="Balloon Text"/>
    <w:basedOn w:val="Normal"/>
    <w:semiHidden/>
    <w:rsid w:val="0076354D"/>
    <w:rPr>
      <w:rFonts w:ascii="Tahoma" w:hAnsi="Tahoma" w:cs="Tahoma"/>
      <w:sz w:val="16"/>
      <w:szCs w:val="16"/>
    </w:rPr>
  </w:style>
  <w:style w:type="character" w:customStyle="1" w:styleId="FooterChar">
    <w:name w:val="Footer Char"/>
    <w:link w:val="Footer"/>
    <w:uiPriority w:val="99"/>
    <w:rsid w:val="005E6571"/>
    <w:rPr>
      <w:rFonts w:ascii="Palatino" w:hAnsi="Palatino"/>
      <w:sz w:val="24"/>
      <w:lang w:eastAsia="en-US"/>
    </w:rPr>
  </w:style>
  <w:style w:type="paragraph" w:styleId="ListParagraph">
    <w:name w:val="List Paragraph"/>
    <w:basedOn w:val="Normal"/>
    <w:uiPriority w:val="34"/>
    <w:qFormat/>
    <w:rsid w:val="00EC2619"/>
    <w:pPr>
      <w:spacing w:after="200" w:line="276" w:lineRule="auto"/>
      <w:ind w:left="720"/>
      <w:contextualSpacing/>
    </w:pPr>
    <w:rPr>
      <w:rFonts w:ascii="Calibri" w:eastAsia="Calibri" w:hAnsi="Calibri"/>
      <w:sz w:val="22"/>
      <w:szCs w:val="22"/>
    </w:rPr>
  </w:style>
  <w:style w:type="character" w:styleId="Emphasis">
    <w:name w:val="Emphasis"/>
    <w:qFormat/>
    <w:rsid w:val="00EC2619"/>
    <w:rPr>
      <w:i/>
      <w:iCs/>
    </w:rPr>
  </w:style>
  <w:style w:type="paragraph" w:styleId="NoSpacing">
    <w:name w:val="No Spacing"/>
    <w:uiPriority w:val="1"/>
    <w:qFormat/>
    <w:rsid w:val="00EC2619"/>
    <w:rPr>
      <w:sz w:val="24"/>
      <w:szCs w:val="24"/>
      <w:lang w:val="en-GB" w:eastAsia="en-US"/>
    </w:rPr>
  </w:style>
  <w:style w:type="character" w:customStyle="1" w:styleId="HeaderChar">
    <w:name w:val="Header Char"/>
    <w:link w:val="Header"/>
    <w:uiPriority w:val="99"/>
    <w:rsid w:val="00002ADF"/>
    <w:rPr>
      <w:rFonts w:ascii="Palatino" w:hAnsi="Palatino"/>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20finance\Documents\Custom%20Office%20Templates\NHC%20Position%20Pro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74FDC-3D93-41E6-BC0C-5C2625B3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NHC Position Profile</Template>
  <TotalTime>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abbeyfield</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finance</dc:creator>
  <cp:keywords/>
  <dc:description/>
  <cp:lastModifiedBy>Housekeeping</cp:lastModifiedBy>
  <cp:revision>2</cp:revision>
  <cp:lastPrinted>2017-10-10T16:21:00Z</cp:lastPrinted>
  <dcterms:created xsi:type="dcterms:W3CDTF">2017-10-10T16:22:00Z</dcterms:created>
  <dcterms:modified xsi:type="dcterms:W3CDTF">2017-10-10T16:22:00Z</dcterms:modified>
</cp:coreProperties>
</file>